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63306" w14:textId="40067A3C" w:rsidR="00A019FE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  <w:bookmarkStart w:id="0" w:name="_Hlk33009569"/>
      <w:bookmarkEnd w:id="0"/>
      <w:r w:rsidRPr="008338BD">
        <w:rPr>
          <w:rFonts w:ascii="Core Sans C 45 Regular" w:hAnsi="Core Sans C 45 Regular"/>
          <w:noProof/>
        </w:rPr>
        <w:drawing>
          <wp:anchor distT="0" distB="0" distL="114300" distR="114300" simplePos="0" relativeHeight="251659264" behindDoc="0" locked="0" layoutInCell="1" allowOverlap="1" wp14:anchorId="3496CF3C" wp14:editId="09176581">
            <wp:simplePos x="0" y="0"/>
            <wp:positionH relativeFrom="page">
              <wp:posOffset>-24394</wp:posOffset>
            </wp:positionH>
            <wp:positionV relativeFrom="paragraph">
              <wp:posOffset>-1170305</wp:posOffset>
            </wp:positionV>
            <wp:extent cx="7589539" cy="10735526"/>
            <wp:effectExtent l="0" t="0" r="0" b="889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a Guia de Assistências_Residencia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787" cy="10737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38BD">
        <w:rPr>
          <w:rFonts w:ascii="Core Sans C 45 Regular" w:hAnsi="Core Sans C 45 Regular"/>
        </w:rPr>
        <w:t xml:space="preserve"> </w:t>
      </w:r>
      <w:r w:rsidR="00CD77BC" w:rsidRPr="008338BD">
        <w:rPr>
          <w:rFonts w:ascii="Core Sans C 45 Regular" w:hAnsi="Core Sans C 45 Regular"/>
        </w:rPr>
        <w:br w:type="page"/>
      </w:r>
    </w:p>
    <w:p w14:paraId="55CF70A0" w14:textId="77777777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</w:p>
    <w:p w14:paraId="2ED64607" w14:textId="6C843489" w:rsidR="002A6129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  <w:r w:rsidRPr="008338BD">
        <w:rPr>
          <w:rFonts w:ascii="Core Sans C 45 Regular" w:hAnsi="Core Sans C 45 Regular"/>
          <w:sz w:val="48"/>
          <w:szCs w:val="48"/>
        </w:rPr>
        <w:t xml:space="preserve">Neste material, você encontra as informações que precisa sobre </w:t>
      </w:r>
      <w:r w:rsidRPr="008338BD">
        <w:rPr>
          <w:rFonts w:ascii="Core Sans C 45 Regular" w:hAnsi="Core Sans C 45 Regular"/>
          <w:sz w:val="48"/>
          <w:szCs w:val="48"/>
        </w:rPr>
        <w:br/>
      </w:r>
      <w:r w:rsidR="00F8345A">
        <w:rPr>
          <w:rFonts w:ascii="Core Sans C 45 Regular" w:hAnsi="Core Sans C 45 Regular"/>
          <w:sz w:val="48"/>
          <w:szCs w:val="48"/>
        </w:rPr>
        <w:t>o</w:t>
      </w:r>
      <w:r w:rsidRPr="008338BD">
        <w:rPr>
          <w:rFonts w:ascii="Core Sans C 45 Regular" w:hAnsi="Core Sans C 45 Regular"/>
          <w:sz w:val="48"/>
          <w:szCs w:val="48"/>
        </w:rPr>
        <w:t xml:space="preserve">s </w:t>
      </w:r>
      <w:r w:rsidR="00D70830">
        <w:rPr>
          <w:rFonts w:ascii="Core Sans C 45 Regular" w:hAnsi="Core Sans C 45 Regular"/>
          <w:sz w:val="48"/>
          <w:szCs w:val="48"/>
        </w:rPr>
        <w:t>s</w:t>
      </w:r>
      <w:r w:rsidR="00F8345A">
        <w:rPr>
          <w:rFonts w:ascii="Core Sans C 45 Regular" w:hAnsi="Core Sans C 45 Regular"/>
          <w:sz w:val="48"/>
          <w:szCs w:val="48"/>
        </w:rPr>
        <w:t xml:space="preserve">erviços </w:t>
      </w:r>
      <w:r w:rsidR="00AC53FC">
        <w:rPr>
          <w:rFonts w:ascii="Core Sans C 45 Regular" w:hAnsi="Core Sans C 45 Regular"/>
          <w:sz w:val="48"/>
          <w:szCs w:val="48"/>
        </w:rPr>
        <w:t xml:space="preserve">e </w:t>
      </w:r>
      <w:r w:rsidR="00D70830">
        <w:rPr>
          <w:rFonts w:ascii="Core Sans C 45 Regular" w:hAnsi="Core Sans C 45 Regular"/>
          <w:sz w:val="48"/>
          <w:szCs w:val="48"/>
        </w:rPr>
        <w:t>b</w:t>
      </w:r>
      <w:r w:rsidR="00AC53FC">
        <w:rPr>
          <w:rFonts w:ascii="Core Sans C 45 Regular" w:hAnsi="Core Sans C 45 Regular"/>
          <w:sz w:val="48"/>
          <w:szCs w:val="48"/>
        </w:rPr>
        <w:t>enefícios</w:t>
      </w:r>
      <w:r w:rsidRPr="008338BD">
        <w:rPr>
          <w:rFonts w:ascii="Core Sans C 45 Regular" w:hAnsi="Core Sans C 45 Regular"/>
          <w:sz w:val="48"/>
          <w:szCs w:val="48"/>
        </w:rPr>
        <w:t xml:space="preserve"> </w:t>
      </w:r>
      <w:r w:rsidR="002A6129" w:rsidRPr="008338BD">
        <w:rPr>
          <w:rFonts w:ascii="Core Sans C 45 Regular" w:hAnsi="Core Sans C 45 Regular"/>
          <w:sz w:val="48"/>
          <w:szCs w:val="48"/>
        </w:rPr>
        <w:t xml:space="preserve">dos produtos </w:t>
      </w:r>
    </w:p>
    <w:p w14:paraId="77823169" w14:textId="472D45A9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  <w:r w:rsidRPr="00AC53FC">
        <w:rPr>
          <w:rFonts w:ascii="Core Sans C 45 Regular" w:hAnsi="Core Sans C 45 Regular"/>
          <w:b/>
          <w:bCs/>
          <w:color w:val="00B9BD"/>
          <w:sz w:val="44"/>
          <w:szCs w:val="44"/>
        </w:rPr>
        <w:t>Too Seguros</w:t>
      </w:r>
      <w:r w:rsidRPr="008338BD">
        <w:rPr>
          <w:rFonts w:ascii="Core Sans C 45 Regular" w:hAnsi="Core Sans C 45 Regular"/>
          <w:sz w:val="48"/>
          <w:szCs w:val="48"/>
        </w:rPr>
        <w:t>.</w:t>
      </w:r>
    </w:p>
    <w:p w14:paraId="195B34D9" w14:textId="3F450702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</w:p>
    <w:p w14:paraId="64D79AE1" w14:textId="3E5D9CAE" w:rsidR="00AC53FC" w:rsidRDefault="00AC53FC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</w:p>
    <w:p w14:paraId="28508B1D" w14:textId="038263D0" w:rsidR="00AC53FC" w:rsidRDefault="00AC53FC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  <w:r w:rsidRPr="00AC53FC">
        <w:rPr>
          <w:rFonts w:ascii="Core Sans C 45 Regular" w:hAnsi="Core Sans C 45 Regular"/>
          <w:sz w:val="48"/>
          <w:szCs w:val="48"/>
        </w:rPr>
        <w:t>Você pode conferir na sua adesão, apólice ou certificado quais são os benefícios que compõe o seu seguro.</w:t>
      </w:r>
    </w:p>
    <w:p w14:paraId="19DA9195" w14:textId="710FB221" w:rsidR="00AC53FC" w:rsidRDefault="00AC53FC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</w:p>
    <w:p w14:paraId="43112342" w14:textId="77777777" w:rsidR="00AC53FC" w:rsidRDefault="00AC53FC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  <w:r w:rsidRPr="008338BD">
        <w:rPr>
          <w:rFonts w:ascii="Core Sans C 45 Regular" w:hAnsi="Core Sans C 45 Regular"/>
          <w:sz w:val="48"/>
          <w:szCs w:val="48"/>
        </w:rPr>
        <w:t xml:space="preserve">Se tiver alguma dúvida, </w:t>
      </w:r>
      <w:r w:rsidRPr="008338BD">
        <w:rPr>
          <w:rFonts w:ascii="Core Sans C 45 Regular" w:hAnsi="Core Sans C 45 Regular"/>
          <w:sz w:val="48"/>
          <w:szCs w:val="48"/>
        </w:rPr>
        <w:br/>
        <w:t>fale com a gente!</w:t>
      </w:r>
    </w:p>
    <w:p w14:paraId="02319441" w14:textId="3DC08DA8" w:rsidR="00AC53FC" w:rsidRDefault="00AC53FC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</w:p>
    <w:p w14:paraId="745DDD5A" w14:textId="77777777" w:rsidR="006A7754" w:rsidRDefault="006A7754" w:rsidP="002E3C81">
      <w:pPr>
        <w:tabs>
          <w:tab w:val="left" w:pos="142"/>
        </w:tabs>
        <w:ind w:left="142"/>
        <w:rPr>
          <w:rFonts w:ascii="Core Sans C 45 Regular" w:hAnsi="Core Sans C 45 Regular" w:cs="Calibri"/>
          <w:b/>
          <w:color w:val="33CCCC"/>
          <w:sz w:val="24"/>
        </w:rPr>
      </w:pPr>
    </w:p>
    <w:p w14:paraId="5001C7FF" w14:textId="77777777" w:rsidR="006A7754" w:rsidRDefault="006A7754" w:rsidP="002E3C81">
      <w:pPr>
        <w:tabs>
          <w:tab w:val="left" w:pos="142"/>
        </w:tabs>
        <w:ind w:left="142"/>
        <w:rPr>
          <w:rFonts w:ascii="Core Sans C 45 Regular" w:hAnsi="Core Sans C 45 Regular" w:cs="Calibri"/>
          <w:b/>
          <w:color w:val="33CCCC"/>
          <w:sz w:val="24"/>
        </w:rPr>
      </w:pPr>
    </w:p>
    <w:p w14:paraId="6F6256AE" w14:textId="77777777" w:rsidR="006A7754" w:rsidRPr="00CC53DF" w:rsidRDefault="006A7754" w:rsidP="002E3C81">
      <w:pPr>
        <w:tabs>
          <w:tab w:val="left" w:pos="142"/>
        </w:tabs>
        <w:ind w:left="142"/>
        <w:rPr>
          <w:rFonts w:ascii="Core Sans C 45 Regular" w:hAnsi="Core Sans C 45 Regular" w:cs="Calibri"/>
          <w:b/>
          <w:color w:val="33CCCC"/>
          <w:sz w:val="24"/>
        </w:rPr>
      </w:pPr>
    </w:p>
    <w:tbl>
      <w:tblPr>
        <w:tblStyle w:val="Tabelacomgrade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9"/>
        <w:gridCol w:w="6982"/>
      </w:tblGrid>
      <w:tr w:rsidR="006A7754" w:rsidRPr="006A7754" w14:paraId="1C1E082E" w14:textId="77777777" w:rsidTr="006A7754">
        <w:trPr>
          <w:trHeight w:val="1486"/>
        </w:trPr>
        <w:tc>
          <w:tcPr>
            <w:tcW w:w="1476" w:type="dxa"/>
          </w:tcPr>
          <w:p w14:paraId="2AA43145" w14:textId="77777777" w:rsidR="006A7754" w:rsidRPr="006A7754" w:rsidRDefault="006A7754" w:rsidP="002E3C81">
            <w:pPr>
              <w:tabs>
                <w:tab w:val="left" w:pos="142"/>
              </w:tabs>
              <w:adjustRightInd w:val="0"/>
              <w:spacing w:line="276" w:lineRule="auto"/>
              <w:ind w:left="142" w:right="-8"/>
              <w:rPr>
                <w:rFonts w:cs="Times New Roman"/>
                <w:color w:val="231F20"/>
                <w:sz w:val="14"/>
                <w:szCs w:val="14"/>
                <w:lang w:val="pt-BR"/>
              </w:rPr>
            </w:pPr>
            <w:r w:rsidRPr="006A7754">
              <w:rPr>
                <w:noProof/>
              </w:rPr>
              <w:drawing>
                <wp:inline distT="0" distB="0" distL="0" distR="0" wp14:anchorId="472C9EAF" wp14:editId="163C2E00">
                  <wp:extent cx="1000400" cy="828675"/>
                  <wp:effectExtent l="0" t="0" r="9525" b="0"/>
                  <wp:docPr id="16" name="image2.png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476" cy="841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02F8CF" w14:textId="77777777" w:rsidR="006A7754" w:rsidRPr="006A7754" w:rsidRDefault="006A7754" w:rsidP="002E3C81">
            <w:pPr>
              <w:tabs>
                <w:tab w:val="left" w:pos="142"/>
              </w:tabs>
              <w:adjustRightInd w:val="0"/>
              <w:spacing w:line="276" w:lineRule="auto"/>
              <w:ind w:left="142" w:right="-8"/>
              <w:rPr>
                <w:rFonts w:cs="Times New Roman"/>
                <w:color w:val="231F20"/>
                <w:sz w:val="14"/>
                <w:szCs w:val="14"/>
                <w:lang w:val="pt-BR"/>
              </w:rPr>
            </w:pPr>
          </w:p>
          <w:p w14:paraId="251007C0" w14:textId="77777777" w:rsidR="006A7754" w:rsidRPr="006A7754" w:rsidRDefault="006A7754" w:rsidP="002E3C81">
            <w:pPr>
              <w:tabs>
                <w:tab w:val="left" w:pos="142"/>
              </w:tabs>
              <w:adjustRightInd w:val="0"/>
              <w:spacing w:line="276" w:lineRule="auto"/>
              <w:ind w:left="142" w:right="-8"/>
              <w:rPr>
                <w:rFonts w:cs="Times New Roman"/>
                <w:color w:val="231F20"/>
                <w:sz w:val="14"/>
                <w:szCs w:val="14"/>
                <w:lang w:val="pt-BR"/>
              </w:rPr>
            </w:pPr>
          </w:p>
        </w:tc>
        <w:tc>
          <w:tcPr>
            <w:tcW w:w="7455" w:type="dxa"/>
          </w:tcPr>
          <w:p w14:paraId="73060F9D" w14:textId="77777777" w:rsidR="006A7754" w:rsidRPr="006A7754" w:rsidRDefault="006A7754" w:rsidP="002E3C81">
            <w:pPr>
              <w:tabs>
                <w:tab w:val="left" w:pos="142"/>
              </w:tabs>
              <w:spacing w:before="40"/>
              <w:ind w:left="142" w:right="-8"/>
              <w:jc w:val="center"/>
              <w:rPr>
                <w:rFonts w:ascii="Core Sans C 45 Regular" w:eastAsia="Times New Roman" w:hAnsi="Core Sans C 45 Regular" w:cs="Times New Roman"/>
                <w:b/>
                <w:bCs/>
                <w:color w:val="00B9BD"/>
                <w:sz w:val="24"/>
                <w:szCs w:val="44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Times New Roman"/>
                <w:b/>
                <w:bCs/>
                <w:color w:val="00B9BD"/>
                <w:sz w:val="24"/>
                <w:szCs w:val="44"/>
                <w:lang w:val="pt-BR" w:eastAsia="pt-BR"/>
              </w:rPr>
              <w:t>Central de Atendimento via Telefone e Chat</w:t>
            </w:r>
          </w:p>
          <w:p w14:paraId="4A91E316" w14:textId="77777777" w:rsidR="006A7754" w:rsidRPr="006A7754" w:rsidRDefault="006A7754" w:rsidP="002E3C81">
            <w:pPr>
              <w:tabs>
                <w:tab w:val="left" w:pos="142"/>
              </w:tabs>
              <w:spacing w:before="40"/>
              <w:ind w:left="142" w:right="-8"/>
              <w:jc w:val="center"/>
              <w:rPr>
                <w:rFonts w:ascii="Core Sans C 45 Regular" w:eastAsia="Times New Roman" w:hAnsi="Core Sans C 45 Regular" w:cs="Arial"/>
                <w:sz w:val="24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Arial"/>
                <w:sz w:val="24"/>
                <w:lang w:val="pt-BR" w:eastAsia="pt-BR"/>
              </w:rPr>
              <w:t>0800 775 9191</w:t>
            </w:r>
          </w:p>
          <w:p w14:paraId="59C18FF1" w14:textId="73348F81" w:rsidR="006A7754" w:rsidRPr="006A7754" w:rsidRDefault="006A7754" w:rsidP="002E3C81">
            <w:pPr>
              <w:tabs>
                <w:tab w:val="left" w:pos="142"/>
              </w:tabs>
              <w:spacing w:before="40"/>
              <w:ind w:left="142" w:right="-8"/>
              <w:jc w:val="center"/>
              <w:rPr>
                <w:rFonts w:ascii="Core Sans C 45 Regular" w:eastAsia="Times New Roman" w:hAnsi="Core Sans C 45 Regular" w:cs="Arial"/>
                <w:sz w:val="24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Arial"/>
                <w:sz w:val="24"/>
                <w:lang w:val="pt-BR" w:eastAsia="pt-BR"/>
              </w:rPr>
              <w:t>tooseguros.com.br/fale-conosco</w:t>
            </w:r>
          </w:p>
          <w:p w14:paraId="5B34536C" w14:textId="77777777" w:rsidR="006A7754" w:rsidRDefault="006A7754" w:rsidP="002E3C81">
            <w:pPr>
              <w:tabs>
                <w:tab w:val="left" w:pos="142"/>
              </w:tabs>
              <w:spacing w:before="40" w:line="276" w:lineRule="auto"/>
              <w:ind w:left="142" w:right="-8"/>
              <w:jc w:val="center"/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  <w:t xml:space="preserve">2ª via de documentos, cancelamentos, informações sobre </w:t>
            </w:r>
          </w:p>
          <w:p w14:paraId="71BBFF4B" w14:textId="61642D8D" w:rsidR="006A7754" w:rsidRPr="006A7754" w:rsidRDefault="006A7754" w:rsidP="002E3C81">
            <w:pPr>
              <w:tabs>
                <w:tab w:val="left" w:pos="142"/>
              </w:tabs>
              <w:spacing w:before="40" w:line="276" w:lineRule="auto"/>
              <w:ind w:left="142" w:right="-8"/>
              <w:jc w:val="center"/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  <w:t>apólices ou acionamento do seguro</w:t>
            </w:r>
          </w:p>
          <w:p w14:paraId="543DCBEB" w14:textId="77777777" w:rsidR="006A7754" w:rsidRPr="006A7754" w:rsidRDefault="006A7754" w:rsidP="002E3C81">
            <w:pPr>
              <w:tabs>
                <w:tab w:val="left" w:pos="142"/>
              </w:tabs>
              <w:spacing w:before="40" w:line="276" w:lineRule="auto"/>
              <w:ind w:left="142" w:right="-8"/>
              <w:jc w:val="center"/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  <w:t>Dias úteis | das 8h às 20h</w:t>
            </w:r>
          </w:p>
          <w:p w14:paraId="61C4D0F5" w14:textId="77777777" w:rsidR="006A7754" w:rsidRPr="006A7754" w:rsidRDefault="006A7754" w:rsidP="002E3C81">
            <w:pPr>
              <w:tabs>
                <w:tab w:val="left" w:pos="142"/>
              </w:tabs>
              <w:spacing w:line="276" w:lineRule="auto"/>
              <w:ind w:left="142" w:right="-8"/>
              <w:rPr>
                <w:rFonts w:ascii="Core Sans C 65" w:hAnsi="Core Sans C 65" w:cs="Times New Roman"/>
                <w:b/>
                <w:bCs/>
                <w:color w:val="333333"/>
                <w:sz w:val="16"/>
                <w:szCs w:val="16"/>
                <w:lang w:val="pt-BR"/>
              </w:rPr>
            </w:pPr>
          </w:p>
          <w:p w14:paraId="569137FF" w14:textId="77777777" w:rsidR="006A7754" w:rsidRPr="006A7754" w:rsidRDefault="006A7754" w:rsidP="002E3C81">
            <w:pPr>
              <w:tabs>
                <w:tab w:val="left" w:pos="142"/>
              </w:tabs>
              <w:spacing w:line="276" w:lineRule="auto"/>
              <w:ind w:left="142" w:right="-8"/>
              <w:rPr>
                <w:rFonts w:ascii="Core Sans C 65" w:hAnsi="Core Sans C 65" w:cs="Times New Roman"/>
                <w:b/>
                <w:bCs/>
                <w:color w:val="231F20"/>
                <w:sz w:val="14"/>
                <w:szCs w:val="14"/>
                <w:lang w:val="pt-BR"/>
              </w:rPr>
            </w:pPr>
          </w:p>
        </w:tc>
      </w:tr>
    </w:tbl>
    <w:p w14:paraId="1F074139" w14:textId="77777777" w:rsidR="006A7754" w:rsidRPr="008338BD" w:rsidRDefault="006A7754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</w:p>
    <w:p w14:paraId="3E4E0C69" w14:textId="533EEA1E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  <w:sz w:val="48"/>
          <w:szCs w:val="48"/>
        </w:rPr>
      </w:pPr>
    </w:p>
    <w:p w14:paraId="6B23B3D3" w14:textId="7B4552A4" w:rsidR="00E10B50" w:rsidRPr="008338BD" w:rsidRDefault="00E10B50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2D805AA3" w14:textId="3021E460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1F430374" w14:textId="68E8450A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31AD90E9" w14:textId="6A9D1348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EB5A37E" w14:textId="45F0C8D5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2E1C45D0" w14:textId="77777777" w:rsidR="007C1332" w:rsidRPr="008338BD" w:rsidRDefault="007C133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sdt>
      <w:sdtPr>
        <w:rPr>
          <w:rFonts w:ascii="Core Sans C 45 Regular" w:eastAsia="Cambria" w:hAnsi="Core Sans C 45 Regular"/>
          <w:sz w:val="24"/>
          <w:lang w:eastAsia="en-US"/>
        </w:rPr>
        <w:id w:val="-130731097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807A834" w14:textId="632AEBBC" w:rsidR="00672A87" w:rsidRPr="00C24899" w:rsidRDefault="00672A87" w:rsidP="00C24899">
          <w:pPr>
            <w:tabs>
              <w:tab w:val="left" w:pos="142"/>
            </w:tabs>
            <w:ind w:left="142"/>
            <w:rPr>
              <w:rFonts w:ascii="Core Sans C 45 Regular" w:hAnsi="Core Sans C 45 Regular"/>
              <w:b/>
              <w:bCs/>
              <w:color w:val="00B9BD"/>
              <w:sz w:val="44"/>
              <w:szCs w:val="44"/>
            </w:rPr>
          </w:pPr>
        </w:p>
        <w:p w14:paraId="3540F5A6" w14:textId="7923750D" w:rsidR="003C516D" w:rsidRDefault="00D06FDC">
          <w:pPr>
            <w:pStyle w:val="Sumrio1"/>
            <w:rPr>
              <w:rFonts w:asciiTheme="minorHAnsi" w:eastAsiaTheme="minorEastAsia" w:hAnsiTheme="minorHAnsi" w:cstheme="minorBidi"/>
              <w:b w:val="0"/>
              <w:noProof/>
              <w:szCs w:val="22"/>
            </w:rPr>
          </w:pPr>
          <w:r>
            <w:rPr>
              <w:rFonts w:eastAsia="Cambria"/>
              <w:color w:val="000000" w:themeColor="text1"/>
              <w:sz w:val="24"/>
              <w:lang w:eastAsia="en-US"/>
            </w:rPr>
            <w:fldChar w:fldCharType="begin"/>
          </w:r>
          <w:r>
            <w:rPr>
              <w:rFonts w:eastAsia="Cambria"/>
              <w:color w:val="000000" w:themeColor="text1"/>
              <w:sz w:val="24"/>
              <w:lang w:eastAsia="en-US"/>
            </w:rPr>
            <w:instrText xml:space="preserve"> TOC \o "1-3" \u </w:instrText>
          </w:r>
          <w:r>
            <w:rPr>
              <w:rFonts w:eastAsia="Cambria"/>
              <w:color w:val="000000" w:themeColor="text1"/>
              <w:sz w:val="24"/>
              <w:lang w:eastAsia="en-US"/>
            </w:rPr>
            <w:fldChar w:fldCharType="separate"/>
          </w:r>
          <w:r w:rsidR="003C516D" w:rsidRPr="008C7C14">
            <w:rPr>
              <w:rFonts w:cs="Arial"/>
              <w:noProof/>
            </w:rPr>
            <w:t>2. ASSISTÊNCIA AUTO EMERGENCIAL</w:t>
          </w:r>
          <w:r w:rsidR="003C516D">
            <w:rPr>
              <w:noProof/>
            </w:rPr>
            <w:tab/>
          </w:r>
          <w:r w:rsidR="003C516D">
            <w:rPr>
              <w:noProof/>
            </w:rPr>
            <w:fldChar w:fldCharType="begin"/>
          </w:r>
          <w:r w:rsidR="003C516D">
            <w:rPr>
              <w:noProof/>
            </w:rPr>
            <w:instrText xml:space="preserve"> PAGEREF _Toc121498039 \h </w:instrText>
          </w:r>
          <w:r w:rsidR="003C516D">
            <w:rPr>
              <w:noProof/>
            </w:rPr>
          </w:r>
          <w:r w:rsidR="003C516D">
            <w:rPr>
              <w:noProof/>
            </w:rPr>
            <w:fldChar w:fldCharType="separate"/>
          </w:r>
          <w:r w:rsidR="00760A57">
            <w:rPr>
              <w:noProof/>
            </w:rPr>
            <w:t>4</w:t>
          </w:r>
          <w:r w:rsidR="003C516D">
            <w:rPr>
              <w:noProof/>
            </w:rPr>
            <w:fldChar w:fldCharType="end"/>
          </w:r>
        </w:p>
        <w:p w14:paraId="033211FF" w14:textId="181C9EE6" w:rsidR="00672A87" w:rsidRPr="008338BD" w:rsidRDefault="00D06FDC" w:rsidP="002E3C81">
          <w:pPr>
            <w:tabs>
              <w:tab w:val="left" w:pos="142"/>
            </w:tabs>
            <w:ind w:left="142"/>
            <w:rPr>
              <w:rFonts w:ascii="Core Sans C 45 Regular" w:eastAsia="Cambria" w:hAnsi="Core Sans C 45 Regular"/>
              <w:b/>
              <w:bCs/>
              <w:sz w:val="24"/>
              <w:lang w:eastAsia="en-US"/>
            </w:rPr>
          </w:pPr>
          <w:r>
            <w:rPr>
              <w:rFonts w:ascii="Core Sans C 45 Regular" w:eastAsia="Cambria" w:hAnsi="Core Sans C 45 Regular"/>
              <w:color w:val="000000" w:themeColor="text1"/>
              <w:sz w:val="24"/>
              <w:szCs w:val="20"/>
              <w:lang w:eastAsia="en-US"/>
            </w:rPr>
            <w:fldChar w:fldCharType="end"/>
          </w:r>
        </w:p>
      </w:sdtContent>
    </w:sdt>
    <w:p w14:paraId="2A26CD70" w14:textId="77777777" w:rsidR="000052CA" w:rsidRDefault="000052CA" w:rsidP="00172891">
      <w:pPr>
        <w:tabs>
          <w:tab w:val="left" w:pos="142"/>
        </w:tabs>
        <w:rPr>
          <w:rFonts w:ascii="Core Sans C 45 Regular" w:hAnsi="Core Sans C 45 Regular"/>
        </w:rPr>
      </w:pPr>
    </w:p>
    <w:p w14:paraId="1C01C598" w14:textId="3ED6E0DB" w:rsidR="00104A56" w:rsidRDefault="00104A56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547D106B" w14:textId="5CEBB10F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58F484A2" w14:textId="0195ED2C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6FB84F8D" w14:textId="52178549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6B613222" w14:textId="13EBA1C8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51AA3CEA" w14:textId="445B4ECB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7DEAAADE" w14:textId="7AC71EA2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3EF2137" w14:textId="34C2F6BA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36801D08" w14:textId="27DE37DC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1311C319" w14:textId="5CC32940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612685F" w14:textId="357C5386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7D9D1E82" w14:textId="0778E746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44D2B57" w14:textId="711C90E6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6FEFBD44" w14:textId="375F1FC4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57526483" w14:textId="3128E026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082BD6D1" w14:textId="2F41A575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047532FA" w14:textId="565544B9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203A5223" w14:textId="05D45CEC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3EFD85FA" w14:textId="58558561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63EAAFF4" w14:textId="4D8924D7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215719BC" w14:textId="1764F847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17958620" w14:textId="6AD0DDCA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69D980A5" w14:textId="754858B4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737FE6BA" w14:textId="4B09F9D2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58C1C195" w14:textId="2DABB83E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2FC7E67C" w14:textId="1BD95636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7BCD19E0" w14:textId="71DD163A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9AAA9BA" w14:textId="585A92DA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0C79BD42" w14:textId="230FF994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36E65D96" w14:textId="3EA10D86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39092D7" w14:textId="1ED4BF4E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62BBCB28" w14:textId="596DA3BB" w:rsidR="003C516D" w:rsidRDefault="003C516D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5E2F33D8" w14:textId="53E4C96C" w:rsidR="003C516D" w:rsidRDefault="003C516D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0B1019EA" w14:textId="03BEEC25" w:rsidR="003C516D" w:rsidRDefault="003C516D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E75FB84" w14:textId="1F3EDA03" w:rsidR="003C516D" w:rsidRDefault="003C516D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93E5D83" w14:textId="78963BCF" w:rsidR="003C516D" w:rsidRDefault="003C516D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36817082" w14:textId="1EC5EBE4" w:rsidR="003C516D" w:rsidRDefault="003C516D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29F75A4E" w14:textId="115018F6" w:rsidR="003C516D" w:rsidRDefault="003C516D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48DA58CD" w14:textId="7B8D9C97" w:rsidR="003C516D" w:rsidRDefault="003C516D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02BD512F" w14:textId="33E02329" w:rsidR="003C516D" w:rsidRDefault="003C516D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38B1A062" w14:textId="11629AD5" w:rsidR="003C516D" w:rsidRDefault="003C516D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0EDA9EF2" w14:textId="77777777" w:rsidR="003C516D" w:rsidRDefault="003C516D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5F661B7A" w14:textId="6B38F13B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028B6371" w14:textId="38729508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1ECC297B" w14:textId="77777777" w:rsidR="004953B2" w:rsidRDefault="004953B2" w:rsidP="002E3C81">
      <w:pPr>
        <w:tabs>
          <w:tab w:val="left" w:pos="142"/>
        </w:tabs>
        <w:ind w:left="142"/>
        <w:rPr>
          <w:rFonts w:ascii="Core Sans C 45 Regular" w:hAnsi="Core Sans C 45 Regular"/>
        </w:rPr>
      </w:pPr>
    </w:p>
    <w:p w14:paraId="0AED1165" w14:textId="67AE704D" w:rsidR="004953B2" w:rsidRPr="008338BD" w:rsidRDefault="004953B2" w:rsidP="004953B2">
      <w:pPr>
        <w:tabs>
          <w:tab w:val="left" w:pos="142"/>
        </w:tabs>
        <w:rPr>
          <w:rFonts w:ascii="Core Sans C 45 Regular" w:hAnsi="Core Sans C 45 Regular"/>
        </w:rPr>
      </w:pPr>
      <w:r w:rsidRPr="008338BD"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0E9B68BF" wp14:editId="5DFD20BC">
                <wp:simplePos x="0" y="0"/>
                <wp:positionH relativeFrom="column">
                  <wp:posOffset>-133985</wp:posOffset>
                </wp:positionH>
                <wp:positionV relativeFrom="paragraph">
                  <wp:posOffset>106045</wp:posOffset>
                </wp:positionV>
                <wp:extent cx="3257550" cy="342900"/>
                <wp:effectExtent l="0" t="0" r="0" b="0"/>
                <wp:wrapNone/>
                <wp:docPr id="215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342900"/>
                        </a:xfrm>
                        <a:custGeom>
                          <a:avLst/>
                          <a:gdLst>
                            <a:gd name="connsiteX0" fmla="*/ 0 w 3589655"/>
                            <a:gd name="connsiteY0" fmla="*/ 0 h 304800"/>
                            <a:gd name="connsiteX1" fmla="*/ 3589655 w 3589655"/>
                            <a:gd name="connsiteY1" fmla="*/ 0 h 304800"/>
                            <a:gd name="connsiteX2" fmla="*/ 3589655 w 3589655"/>
                            <a:gd name="connsiteY2" fmla="*/ 304800 h 304800"/>
                            <a:gd name="connsiteX3" fmla="*/ 0 w 3589655"/>
                            <a:gd name="connsiteY3" fmla="*/ 304800 h 304800"/>
                            <a:gd name="connsiteX4" fmla="*/ 0 w 3589655"/>
                            <a:gd name="connsiteY4" fmla="*/ 0 h 304800"/>
                            <a:gd name="connsiteX0" fmla="*/ 0 w 3589655"/>
                            <a:gd name="connsiteY0" fmla="*/ 0 h 304800"/>
                            <a:gd name="connsiteX1" fmla="*/ 3589655 w 3589655"/>
                            <a:gd name="connsiteY1" fmla="*/ 0 h 304800"/>
                            <a:gd name="connsiteX2" fmla="*/ 3454188 w 3589655"/>
                            <a:gd name="connsiteY2" fmla="*/ 304800 h 304800"/>
                            <a:gd name="connsiteX3" fmla="*/ 0 w 3589655"/>
                            <a:gd name="connsiteY3" fmla="*/ 304800 h 304800"/>
                            <a:gd name="connsiteX4" fmla="*/ 0 w 3589655"/>
                            <a:gd name="connsiteY4" fmla="*/ 0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89655" h="304800">
                              <a:moveTo>
                                <a:pt x="0" y="0"/>
                              </a:moveTo>
                              <a:lnTo>
                                <a:pt x="3589655" y="0"/>
                              </a:lnTo>
                              <a:lnTo>
                                <a:pt x="3454188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9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35876" id="Retângulo 4" o:spid="_x0000_s1026" style="position:absolute;margin-left:-10.55pt;margin-top:8.35pt;width:256.5pt;height:27pt;z-index:-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896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" path="m,l3589655,,3454188,304800,,304800,,xe" fillcolor="#00b9bd" stroked="f" strokeweight="1pt">
                <v:stroke joinstyle="miter"/>
                <v:path arrowok="t" o:connecttype="custom" o:connectlocs="0,0;3257550,0;3134616,342900;0,342900;0,0" o:connectangles="0,0,0,0,0"/>
              </v:shape>
            </w:pict>
          </mc:Fallback>
        </mc:AlternateContent>
      </w:r>
    </w:p>
    <w:bookmarkStart w:id="1" w:name="_Toc72936068"/>
    <w:bookmarkStart w:id="2" w:name="_Toc72936069"/>
    <w:bookmarkStart w:id="3" w:name="_Toc121498039"/>
    <w:p w14:paraId="63AC6803" w14:textId="762D235E" w:rsidR="000B7B8C" w:rsidRPr="004953B2" w:rsidRDefault="000B7B8C" w:rsidP="004953B2">
      <w:pPr>
        <w:tabs>
          <w:tab w:val="left" w:pos="142"/>
        </w:tabs>
        <w:spacing w:before="20" w:after="20" w:line="360" w:lineRule="auto"/>
        <w:ind w:left="142"/>
        <w:jc w:val="both"/>
        <w:outlineLvl w:val="0"/>
        <w:rPr>
          <w:rFonts w:ascii="Core Sans C 45 Regular" w:hAnsi="Core Sans C 45 Regular" w:cs="Arial"/>
          <w:b/>
          <w:sz w:val="26"/>
          <w:szCs w:val="26"/>
        </w:rPr>
      </w:pPr>
      <w:r w:rsidRPr="008338BD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3B7180FC" wp14:editId="0C6E0DBB">
                <wp:simplePos x="0" y="0"/>
                <wp:positionH relativeFrom="column">
                  <wp:posOffset>-5715</wp:posOffset>
                </wp:positionH>
                <wp:positionV relativeFrom="paragraph">
                  <wp:posOffset>-55880</wp:posOffset>
                </wp:positionV>
                <wp:extent cx="3543300" cy="342900"/>
                <wp:effectExtent l="0" t="0" r="0" b="0"/>
                <wp:wrapNone/>
                <wp:docPr id="222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342900"/>
                        </a:xfrm>
                        <a:custGeom>
                          <a:avLst/>
                          <a:gdLst>
                            <a:gd name="connsiteX0" fmla="*/ 0 w 3589655"/>
                            <a:gd name="connsiteY0" fmla="*/ 0 h 304800"/>
                            <a:gd name="connsiteX1" fmla="*/ 3589655 w 3589655"/>
                            <a:gd name="connsiteY1" fmla="*/ 0 h 304800"/>
                            <a:gd name="connsiteX2" fmla="*/ 3589655 w 3589655"/>
                            <a:gd name="connsiteY2" fmla="*/ 304800 h 304800"/>
                            <a:gd name="connsiteX3" fmla="*/ 0 w 3589655"/>
                            <a:gd name="connsiteY3" fmla="*/ 304800 h 304800"/>
                            <a:gd name="connsiteX4" fmla="*/ 0 w 3589655"/>
                            <a:gd name="connsiteY4" fmla="*/ 0 h 304800"/>
                            <a:gd name="connsiteX0" fmla="*/ 0 w 3589655"/>
                            <a:gd name="connsiteY0" fmla="*/ 0 h 304800"/>
                            <a:gd name="connsiteX1" fmla="*/ 3589655 w 3589655"/>
                            <a:gd name="connsiteY1" fmla="*/ 0 h 304800"/>
                            <a:gd name="connsiteX2" fmla="*/ 3454188 w 3589655"/>
                            <a:gd name="connsiteY2" fmla="*/ 304800 h 304800"/>
                            <a:gd name="connsiteX3" fmla="*/ 0 w 3589655"/>
                            <a:gd name="connsiteY3" fmla="*/ 304800 h 304800"/>
                            <a:gd name="connsiteX4" fmla="*/ 0 w 3589655"/>
                            <a:gd name="connsiteY4" fmla="*/ 0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89655" h="304800">
                              <a:moveTo>
                                <a:pt x="0" y="0"/>
                              </a:moveTo>
                              <a:lnTo>
                                <a:pt x="3589655" y="0"/>
                              </a:lnTo>
                              <a:lnTo>
                                <a:pt x="3454188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9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E42A7" id="Retângulo 4" o:spid="_x0000_s1026" style="position:absolute;margin-left:-.45pt;margin-top:-4.4pt;width:279pt;height:27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896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" path="m,l3589655,,3454188,304800,,304800,,xe" fillcolor="#00b9bd" stroked="f" strokeweight="1pt">
                <v:stroke joinstyle="miter"/>
                <v:path arrowok="t" o:connecttype="custom" o:connectlocs="0,0;3543300,0;3409582,342900;0,342900;0,0" o:connectangles="0,0,0,0,0"/>
              </v:shape>
            </w:pict>
          </mc:Fallback>
        </mc:AlternateContent>
      </w:r>
      <w:r>
        <w:rPr>
          <w:rFonts w:ascii="Core Sans C 45 Regular" w:hAnsi="Core Sans C 45 Regular" w:cs="Arial"/>
          <w:b/>
          <w:sz w:val="26"/>
          <w:szCs w:val="26"/>
        </w:rPr>
        <w:t xml:space="preserve">2. </w:t>
      </w:r>
      <w:r w:rsidRPr="004953B2">
        <w:rPr>
          <w:rFonts w:ascii="Core Sans C 45 Regular" w:hAnsi="Core Sans C 45 Regular" w:cs="Arial"/>
          <w:b/>
          <w:sz w:val="26"/>
          <w:szCs w:val="26"/>
        </w:rPr>
        <w:t>ASSISTÊNCIA AUTO EMERGENCIAL</w:t>
      </w:r>
      <w:bookmarkEnd w:id="1"/>
      <w:bookmarkEnd w:id="3"/>
    </w:p>
    <w:p w14:paraId="681F2317" w14:textId="77777777" w:rsidR="000B7B8C" w:rsidRPr="008338BD" w:rsidRDefault="000B7B8C" w:rsidP="000B7B8C">
      <w:pPr>
        <w:tabs>
          <w:tab w:val="left" w:pos="142"/>
        </w:tabs>
        <w:spacing w:before="20" w:after="20" w:line="360" w:lineRule="auto"/>
        <w:ind w:left="142"/>
        <w:jc w:val="both"/>
        <w:rPr>
          <w:rFonts w:ascii="Core Sans C 45 Regular" w:hAnsi="Core Sans C 45 Regular" w:cs="Arial"/>
          <w:b/>
        </w:rPr>
      </w:pPr>
    </w:p>
    <w:p w14:paraId="0D9207B2" w14:textId="77777777" w:rsidR="000B7B8C" w:rsidRDefault="000B7B8C" w:rsidP="000B7B8C">
      <w:pPr>
        <w:tabs>
          <w:tab w:val="left" w:pos="142"/>
        </w:tabs>
        <w:spacing w:after="80" w:line="360" w:lineRule="auto"/>
        <w:ind w:left="142"/>
        <w:rPr>
          <w:rFonts w:ascii="Core Sans C 45 Regular" w:hAnsi="Core Sans C 45 Regular" w:cs="Arial"/>
          <w:sz w:val="24"/>
        </w:rPr>
      </w:pPr>
      <w:r>
        <w:rPr>
          <w:rFonts w:ascii="Core Sans C 45 Regular" w:hAnsi="Core Sans C 45 Regular" w:cs="Arial"/>
          <w:sz w:val="24"/>
        </w:rPr>
        <w:t>Serão apresentadas as condições completas do serviço de assistência abaixo:</w:t>
      </w:r>
    </w:p>
    <w:p w14:paraId="363DDF14" w14:textId="18176836" w:rsidR="000B7B8C" w:rsidRPr="00EB1A67" w:rsidRDefault="000B7B8C" w:rsidP="000B7B8C">
      <w:pPr>
        <w:pStyle w:val="PargrafodaLista"/>
        <w:numPr>
          <w:ilvl w:val="0"/>
          <w:numId w:val="75"/>
        </w:numPr>
        <w:tabs>
          <w:tab w:val="left" w:pos="142"/>
        </w:tabs>
        <w:spacing w:after="80" w:line="360" w:lineRule="auto"/>
        <w:ind w:left="142" w:firstLine="0"/>
        <w:rPr>
          <w:rFonts w:ascii="Core Sans C 45 Regular" w:hAnsi="Core Sans C 45 Regular" w:cs="Arial"/>
          <w:sz w:val="24"/>
        </w:rPr>
      </w:pPr>
      <w:r w:rsidRPr="00EB1A67">
        <w:rPr>
          <w:rFonts w:ascii="Core Sans C 45 Regular" w:hAnsi="Core Sans C 45 Regular" w:cs="Arial"/>
          <w:sz w:val="24"/>
        </w:rPr>
        <w:t>Assistência</w:t>
      </w:r>
      <w:r w:rsidR="00A56C91">
        <w:rPr>
          <w:rFonts w:ascii="Core Sans C 45 Regular" w:hAnsi="Core Sans C 45 Regular" w:cs="Arial"/>
          <w:sz w:val="24"/>
        </w:rPr>
        <w:t xml:space="preserve"> Auto</w:t>
      </w:r>
      <w:r w:rsidRPr="00EB1A67">
        <w:rPr>
          <w:rFonts w:ascii="Core Sans C 45 Regular" w:hAnsi="Core Sans C 45 Regular" w:cs="Arial"/>
          <w:sz w:val="24"/>
        </w:rPr>
        <w:t xml:space="preserve"> </w:t>
      </w:r>
      <w:r>
        <w:rPr>
          <w:rFonts w:ascii="Core Sans C 45 Regular" w:hAnsi="Core Sans C 45 Regular" w:cs="Arial"/>
          <w:sz w:val="24"/>
        </w:rPr>
        <w:t>Emergencial</w:t>
      </w:r>
    </w:p>
    <w:p w14:paraId="7EA3CA91" w14:textId="77777777" w:rsidR="000B7B8C" w:rsidRDefault="000B7B8C" w:rsidP="000B7B8C">
      <w:pPr>
        <w:tabs>
          <w:tab w:val="left" w:pos="142"/>
        </w:tabs>
        <w:spacing w:after="80" w:line="360" w:lineRule="auto"/>
        <w:ind w:left="142"/>
        <w:rPr>
          <w:rFonts w:ascii="Core Sans C 45 Regular" w:hAnsi="Core Sans C 45 Regular" w:cs="Arial"/>
          <w:sz w:val="24"/>
        </w:rPr>
      </w:pPr>
    </w:p>
    <w:p w14:paraId="6C9F27BE" w14:textId="77777777" w:rsidR="000B7B8C" w:rsidRDefault="000B7B8C" w:rsidP="000B7B8C">
      <w:pPr>
        <w:tabs>
          <w:tab w:val="left" w:pos="142"/>
        </w:tabs>
        <w:spacing w:after="80" w:line="360" w:lineRule="auto"/>
        <w:ind w:left="142"/>
        <w:rPr>
          <w:rFonts w:ascii="Core Sans C 45 Regular" w:hAnsi="Core Sans C 45 Regular" w:cs="Arial"/>
          <w:b/>
          <w:color w:val="00B9BD"/>
          <w:sz w:val="26"/>
          <w:szCs w:val="26"/>
          <w:lang w:eastAsia="en-US"/>
        </w:rPr>
      </w:pPr>
      <w:r w:rsidRPr="00EB1A67">
        <w:rPr>
          <w:rFonts w:ascii="Core Sans C 45 Regular" w:hAnsi="Core Sans C 45 Regular" w:cs="Arial"/>
          <w:b/>
          <w:color w:val="00B9BD"/>
          <w:sz w:val="26"/>
          <w:szCs w:val="26"/>
          <w:lang w:eastAsia="en-US"/>
        </w:rPr>
        <w:t>Definições:</w:t>
      </w:r>
    </w:p>
    <w:p w14:paraId="30C482A9" w14:textId="7D5A32B1" w:rsidR="000B7B8C" w:rsidRPr="00647228" w:rsidRDefault="000B7B8C" w:rsidP="000B7B8C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647228">
        <w:rPr>
          <w:rFonts w:ascii="Core Sans C 45 Regular" w:hAnsi="Core Sans C 45 Regular" w:cs="Arial"/>
          <w:b/>
          <w:sz w:val="24"/>
        </w:rPr>
        <w:t>VEICULO:</w:t>
      </w:r>
      <w:r w:rsidRPr="00647228">
        <w:rPr>
          <w:rFonts w:ascii="Core Sans C 45 Regular" w:hAnsi="Core Sans C 45 Regular" w:cs="Arial"/>
          <w:sz w:val="24"/>
        </w:rPr>
        <w:t xml:space="preserve"> veículo de propriedade particular ou uso habitual, devidamente cadastrado, exceto: veículo destinado a transporte público de mercadoria ou passageiros, de aluguel, que tenha peso superior a 3.500 Kg ou qualquer outro veículo que não tenha 4 (quatro) rodas, limitado a </w:t>
      </w:r>
      <w:r w:rsidR="003D60E0">
        <w:rPr>
          <w:rFonts w:ascii="Core Sans C 45 Regular" w:hAnsi="Core Sans C 45 Regular" w:cs="Arial"/>
          <w:sz w:val="24"/>
        </w:rPr>
        <w:t>20</w:t>
      </w:r>
      <w:r w:rsidRPr="00647228">
        <w:rPr>
          <w:rFonts w:ascii="Core Sans C 45 Regular" w:hAnsi="Core Sans C 45 Regular" w:cs="Arial"/>
          <w:sz w:val="24"/>
        </w:rPr>
        <w:t xml:space="preserve"> anos de fabricação.</w:t>
      </w:r>
    </w:p>
    <w:p w14:paraId="7DD550C0" w14:textId="77777777" w:rsidR="000B7B8C" w:rsidRPr="00647228" w:rsidRDefault="000B7B8C" w:rsidP="000B7B8C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647228">
        <w:rPr>
          <w:rFonts w:ascii="Core Sans C 45 Regular" w:hAnsi="Core Sans C 45 Regular" w:cs="Arial"/>
          <w:b/>
          <w:sz w:val="24"/>
        </w:rPr>
        <w:t>EVENTO PREVISTO</w:t>
      </w:r>
      <w:r w:rsidRPr="00647228">
        <w:rPr>
          <w:rFonts w:ascii="Core Sans C 45 Regular" w:hAnsi="Core Sans C 45 Regular" w:cs="Arial"/>
          <w:sz w:val="24"/>
        </w:rPr>
        <w:t xml:space="preserve">: são os eventos que, quando caracterizados, configuram como fato gerador dos serviços disponibilizados pela Assistência </w:t>
      </w:r>
      <w:r>
        <w:rPr>
          <w:rFonts w:ascii="Core Sans C 45 Regular" w:hAnsi="Core Sans C 45 Regular" w:cs="Arial"/>
          <w:sz w:val="24"/>
        </w:rPr>
        <w:t>Emergencial</w:t>
      </w:r>
      <w:r w:rsidRPr="00647228">
        <w:rPr>
          <w:rFonts w:ascii="Core Sans C 45 Regular" w:hAnsi="Core Sans C 45 Regular" w:cs="Arial"/>
          <w:sz w:val="24"/>
        </w:rPr>
        <w:t>. São eles: Acidente, roubo ou furto e incêndio.</w:t>
      </w:r>
    </w:p>
    <w:p w14:paraId="7B87E143" w14:textId="77777777" w:rsidR="000B7B8C" w:rsidRPr="00647228" w:rsidRDefault="000B7B8C" w:rsidP="000B7B8C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647228">
        <w:rPr>
          <w:rFonts w:ascii="Core Sans C 45 Regular" w:hAnsi="Core Sans C 45 Regular" w:cs="Arial"/>
          <w:b/>
          <w:sz w:val="24"/>
        </w:rPr>
        <w:t>ACIDENTE:</w:t>
      </w:r>
      <w:r w:rsidRPr="00647228">
        <w:rPr>
          <w:rFonts w:ascii="Core Sans C 45 Regular" w:hAnsi="Core Sans C 45 Regular" w:cs="Arial"/>
          <w:sz w:val="24"/>
        </w:rPr>
        <w:t xml:space="preserve"> é a ocorrência de qualquer fato danoso e imprevisível produzido no veículo, tais como: colisão, abalroamento ou capotagem que provoque sua imobilização, tendo ou não resultado em ferimento do condutor e/ou de seus acompanhantes.</w:t>
      </w:r>
    </w:p>
    <w:p w14:paraId="0D0AE2C3" w14:textId="77777777" w:rsidR="000B7B8C" w:rsidRPr="00045427" w:rsidRDefault="000B7B8C" w:rsidP="000B7B8C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647228">
        <w:rPr>
          <w:rFonts w:ascii="Core Sans C 45 Regular" w:hAnsi="Core Sans C 45 Regular" w:cs="Arial"/>
          <w:b/>
          <w:sz w:val="24"/>
        </w:rPr>
        <w:t>PANE</w:t>
      </w:r>
      <w:r w:rsidRPr="00045427">
        <w:rPr>
          <w:rFonts w:ascii="Core Sans C 45 Regular" w:hAnsi="Core Sans C 45 Regular" w:cs="Arial"/>
          <w:b/>
          <w:sz w:val="24"/>
        </w:rPr>
        <w:t xml:space="preserve">: </w:t>
      </w:r>
      <w:r w:rsidRPr="00045427">
        <w:rPr>
          <w:rFonts w:ascii="Core Sans C 45 Regular" w:hAnsi="Core Sans C 45 Regular" w:cs="Arial"/>
          <w:sz w:val="24"/>
        </w:rPr>
        <w:t>defeito de origem mecânica ou elétrica, que impeça a locomoção do veículo por seus próprios meios, incluindo os casos de falta de combustível, troca de pneus e perda ou quebra de chaves.</w:t>
      </w:r>
    </w:p>
    <w:p w14:paraId="75AA0BA2" w14:textId="77777777" w:rsidR="000B7B8C" w:rsidRPr="00045427" w:rsidRDefault="000B7B8C" w:rsidP="000B7B8C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647228">
        <w:rPr>
          <w:rFonts w:ascii="Core Sans C 45 Regular" w:hAnsi="Core Sans C 45 Regular" w:cs="Arial"/>
          <w:b/>
          <w:sz w:val="24"/>
        </w:rPr>
        <w:t>PANE REPETITIVA</w:t>
      </w:r>
      <w:r w:rsidRPr="00045427">
        <w:rPr>
          <w:rFonts w:ascii="Core Sans C 45 Regular" w:hAnsi="Core Sans C 45 Regular" w:cs="Arial"/>
          <w:b/>
          <w:sz w:val="24"/>
        </w:rPr>
        <w:t xml:space="preserve">: </w:t>
      </w:r>
      <w:r w:rsidRPr="00045427">
        <w:rPr>
          <w:rFonts w:ascii="Core Sans C 45 Regular" w:hAnsi="Core Sans C 45 Regular" w:cs="Arial"/>
          <w:sz w:val="24"/>
        </w:rPr>
        <w:t>repetição de utilização dos serviços de assistência em casos de pane. Para este contrato, dentro do período de vigência do serviço, a partir da quarta solicitação de assistência por pane no veículo, conforme descrição acima estará caracterizada a pane repetitiva, cujos gastos passarão a ser de responsabilidade do segurado.</w:t>
      </w:r>
    </w:p>
    <w:p w14:paraId="178D39EB" w14:textId="77777777" w:rsidR="000B7B8C" w:rsidRPr="00647228" w:rsidRDefault="000B7B8C" w:rsidP="000B7B8C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1FF3ADC9" w14:textId="77777777" w:rsidR="000B7B8C" w:rsidRPr="00647228" w:rsidRDefault="000B7B8C" w:rsidP="000B7B8C">
      <w:pPr>
        <w:pStyle w:val="Corpodetexto"/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647228">
        <w:rPr>
          <w:rFonts w:ascii="Core Sans C 45 Regular" w:hAnsi="Core Sans C 45 Regular" w:cs="Arial"/>
          <w:b/>
          <w:sz w:val="24"/>
        </w:rPr>
        <w:t>ACOMPANHANTES:</w:t>
      </w:r>
      <w:r w:rsidRPr="00647228">
        <w:rPr>
          <w:rFonts w:ascii="Core Sans C 45 Regular" w:hAnsi="Core Sans C 45 Regular" w:cs="Arial"/>
          <w:sz w:val="24"/>
        </w:rPr>
        <w:t xml:space="preserve"> são considerados acompanhantes os demais ocupantes do veículo, desde que afetados por acidente, incêndio, pane, roubo ou furto do veículo, respeitando sua capacidade legal.</w:t>
      </w:r>
    </w:p>
    <w:p w14:paraId="625EC173" w14:textId="77777777" w:rsidR="000B7B8C" w:rsidRDefault="000B7B8C" w:rsidP="000B7B8C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647228">
        <w:rPr>
          <w:rFonts w:ascii="Core Sans C 45 Regular" w:hAnsi="Core Sans C 45 Regular" w:cs="Arial"/>
          <w:b/>
          <w:sz w:val="24"/>
        </w:rPr>
        <w:lastRenderedPageBreak/>
        <w:t>DOMICÍLIO DO SEGURADO</w:t>
      </w:r>
      <w:r w:rsidRPr="00647228">
        <w:rPr>
          <w:rFonts w:ascii="Core Sans C 45 Regular" w:hAnsi="Core Sans C 45 Regular" w:cs="Arial"/>
          <w:sz w:val="24"/>
        </w:rPr>
        <w:t xml:space="preserve">: é o Município de domicílio do </w:t>
      </w:r>
      <w:r>
        <w:rPr>
          <w:rFonts w:ascii="Core Sans C 45 Regular" w:hAnsi="Core Sans C 45 Regular" w:cs="Arial"/>
          <w:sz w:val="24"/>
        </w:rPr>
        <w:t>segurado</w:t>
      </w:r>
      <w:r w:rsidRPr="00647228">
        <w:rPr>
          <w:rFonts w:ascii="Core Sans C 45 Regular" w:hAnsi="Core Sans C 45 Regular" w:cs="Arial"/>
          <w:sz w:val="24"/>
        </w:rPr>
        <w:t xml:space="preserve"> constante do cadastro.</w:t>
      </w:r>
    </w:p>
    <w:p w14:paraId="683032EA" w14:textId="77777777" w:rsidR="000B7B8C" w:rsidRPr="00647228" w:rsidRDefault="000B7B8C" w:rsidP="000B7B8C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b/>
          <w:sz w:val="24"/>
        </w:rPr>
      </w:pPr>
      <w:r w:rsidRPr="00647228">
        <w:rPr>
          <w:rFonts w:ascii="Core Sans C 45 Regular" w:hAnsi="Core Sans C 45 Regular" w:cs="Arial"/>
          <w:b/>
          <w:sz w:val="24"/>
        </w:rPr>
        <w:t xml:space="preserve">FRANQUIA: </w:t>
      </w:r>
      <w:r w:rsidRPr="00647228">
        <w:rPr>
          <w:rFonts w:ascii="Core Sans C 45 Regular" w:hAnsi="Core Sans C 45 Regular" w:cs="Arial"/>
          <w:sz w:val="24"/>
        </w:rPr>
        <w:t>é o critério de limitação ou exclusão do direito ao serviço de assistência a ser prestado, estabelecido em função de:</w:t>
      </w:r>
    </w:p>
    <w:p w14:paraId="1C1E288E" w14:textId="77777777" w:rsidR="000B7B8C" w:rsidRPr="00647228" w:rsidRDefault="000B7B8C" w:rsidP="000B7B8C">
      <w:pPr>
        <w:numPr>
          <w:ilvl w:val="0"/>
          <w:numId w:val="77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647228">
        <w:rPr>
          <w:rFonts w:ascii="Core Sans C 45 Regular" w:hAnsi="Core Sans C 45 Regular" w:cs="Arial"/>
          <w:sz w:val="24"/>
        </w:rPr>
        <w:t xml:space="preserve">a distância em trajeto terrestre normal e viável entre o local onde ocorreu o evento previsto ou pane e o local de domicílio do </w:t>
      </w:r>
      <w:r>
        <w:rPr>
          <w:rFonts w:ascii="Core Sans C 45 Regular" w:hAnsi="Core Sans C 45 Regular" w:cs="Arial"/>
          <w:sz w:val="24"/>
        </w:rPr>
        <w:t>segurado</w:t>
      </w:r>
      <w:r w:rsidRPr="00647228">
        <w:rPr>
          <w:rFonts w:ascii="Core Sans C 45 Regular" w:hAnsi="Core Sans C 45 Regular" w:cs="Arial"/>
          <w:sz w:val="24"/>
        </w:rPr>
        <w:t>; ou</w:t>
      </w:r>
    </w:p>
    <w:p w14:paraId="4C06987E" w14:textId="77777777" w:rsidR="000B7B8C" w:rsidRPr="00647228" w:rsidRDefault="000B7B8C" w:rsidP="000B7B8C">
      <w:pPr>
        <w:numPr>
          <w:ilvl w:val="0"/>
          <w:numId w:val="77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647228">
        <w:rPr>
          <w:rFonts w:ascii="Core Sans C 45 Regular" w:hAnsi="Core Sans C 45 Regular" w:cs="Arial"/>
          <w:sz w:val="24"/>
        </w:rPr>
        <w:t xml:space="preserve">a distância em trajeto normal e viável entre o local onde ocorreu o evento previsto ou pane e o destino de jornada do </w:t>
      </w:r>
      <w:r>
        <w:rPr>
          <w:rFonts w:ascii="Core Sans C 45 Regular" w:hAnsi="Core Sans C 45 Regular" w:cs="Arial"/>
          <w:sz w:val="24"/>
        </w:rPr>
        <w:t>segurado</w:t>
      </w:r>
      <w:r w:rsidRPr="00647228">
        <w:rPr>
          <w:rFonts w:ascii="Core Sans C 45 Regular" w:hAnsi="Core Sans C 45 Regular" w:cs="Arial"/>
          <w:sz w:val="24"/>
        </w:rPr>
        <w:t xml:space="preserve">.  </w:t>
      </w:r>
    </w:p>
    <w:p w14:paraId="3414E980" w14:textId="77777777" w:rsidR="000B7B8C" w:rsidRDefault="000B7B8C" w:rsidP="000B7B8C">
      <w:pPr>
        <w:pStyle w:val="PargrafodaLista"/>
        <w:tabs>
          <w:tab w:val="left" w:pos="142"/>
          <w:tab w:val="left" w:pos="284"/>
        </w:tabs>
        <w:spacing w:before="20" w:after="20" w:line="360" w:lineRule="auto"/>
        <w:ind w:left="142"/>
        <w:jc w:val="both"/>
        <w:rPr>
          <w:rFonts w:ascii="Core Sans C 45 Regular" w:hAnsi="Core Sans C 45 Regular" w:cs="Arial"/>
          <w:b/>
          <w:sz w:val="24"/>
          <w:szCs w:val="24"/>
        </w:rPr>
      </w:pPr>
    </w:p>
    <w:p w14:paraId="214E912B" w14:textId="657C41AD" w:rsidR="000B7B8C" w:rsidRDefault="001539B3" w:rsidP="000B7B8C">
      <w:pPr>
        <w:tabs>
          <w:tab w:val="left" w:pos="142"/>
        </w:tabs>
        <w:spacing w:after="80" w:line="360" w:lineRule="auto"/>
        <w:ind w:left="142"/>
        <w:rPr>
          <w:rFonts w:ascii="Core Sans C 45 Regular" w:hAnsi="Core Sans C 45 Regular" w:cs="Arial"/>
          <w:b/>
          <w:color w:val="00B9BD"/>
          <w:sz w:val="26"/>
          <w:szCs w:val="26"/>
          <w:lang w:eastAsia="en-US"/>
        </w:rPr>
      </w:pPr>
      <w:r>
        <w:rPr>
          <w:rFonts w:ascii="Core Sans C 45 Regular" w:hAnsi="Core Sans C 45 Regular" w:cs="Arial"/>
          <w:b/>
          <w:color w:val="00B9BD"/>
          <w:sz w:val="26"/>
          <w:szCs w:val="26"/>
          <w:lang w:eastAsia="en-US"/>
        </w:rPr>
        <w:t>LIMITE DE INTERVENÇÃO</w:t>
      </w:r>
      <w:r w:rsidRPr="00EB1A67">
        <w:rPr>
          <w:rFonts w:ascii="Core Sans C 45 Regular" w:hAnsi="Core Sans C 45 Regular" w:cs="Arial"/>
          <w:b/>
          <w:color w:val="00B9BD"/>
          <w:sz w:val="26"/>
          <w:szCs w:val="26"/>
          <w:lang w:eastAsia="en-US"/>
        </w:rPr>
        <w:t>:</w:t>
      </w:r>
    </w:p>
    <w:p w14:paraId="5E23E4E7" w14:textId="796B7EEF" w:rsidR="000B7B8C" w:rsidRPr="00760A57" w:rsidRDefault="001539B3" w:rsidP="000B7B8C">
      <w:pPr>
        <w:pStyle w:val="PargrafodaLista"/>
        <w:tabs>
          <w:tab w:val="left" w:pos="142"/>
          <w:tab w:val="left" w:pos="284"/>
        </w:tabs>
        <w:spacing w:before="20" w:after="20" w:line="360" w:lineRule="auto"/>
        <w:ind w:left="142"/>
        <w:jc w:val="both"/>
        <w:rPr>
          <w:rFonts w:ascii="Core Sans C 45 Regular" w:hAnsi="Core Sans C 45 Regular" w:cs="Arial"/>
          <w:bCs/>
          <w:sz w:val="24"/>
          <w:szCs w:val="24"/>
        </w:rPr>
      </w:pPr>
      <w:r w:rsidRPr="00760A57">
        <w:rPr>
          <w:rFonts w:ascii="Core Sans C 45 Regular" w:hAnsi="Core Sans C 45 Regular" w:cs="Arial"/>
          <w:bCs/>
          <w:sz w:val="24"/>
          <w:szCs w:val="24"/>
        </w:rPr>
        <w:t xml:space="preserve">Os </w:t>
      </w:r>
      <w:r w:rsidR="000B7B8C" w:rsidRPr="00760A57">
        <w:rPr>
          <w:rFonts w:ascii="Core Sans C 45 Regular" w:hAnsi="Core Sans C 45 Regular" w:cs="Arial"/>
          <w:bCs/>
          <w:sz w:val="24"/>
          <w:szCs w:val="24"/>
        </w:rPr>
        <w:t xml:space="preserve">serviços </w:t>
      </w:r>
      <w:r w:rsidR="00A56C91" w:rsidRPr="00760A57">
        <w:rPr>
          <w:rFonts w:ascii="Core Sans C 45 Regular" w:hAnsi="Core Sans C 45 Regular" w:cs="Arial"/>
          <w:bCs/>
          <w:sz w:val="24"/>
          <w:szCs w:val="24"/>
        </w:rPr>
        <w:t>abaixo,</w:t>
      </w:r>
      <w:r w:rsidRPr="00760A57">
        <w:rPr>
          <w:rFonts w:ascii="Core Sans C 45 Regular" w:hAnsi="Core Sans C 45 Regular" w:cs="Arial"/>
          <w:bCs/>
          <w:sz w:val="24"/>
          <w:szCs w:val="24"/>
        </w:rPr>
        <w:t xml:space="preserve"> estão limitados a 3 (três) intervenções</w:t>
      </w:r>
      <w:r w:rsidR="00760A57" w:rsidRPr="00760A57">
        <w:rPr>
          <w:rFonts w:ascii="Core Sans C 45 Regular" w:hAnsi="Core Sans C 45 Regular" w:cs="Arial"/>
          <w:bCs/>
          <w:sz w:val="24"/>
          <w:szCs w:val="24"/>
        </w:rPr>
        <w:t xml:space="preserve"> conjuntas</w:t>
      </w:r>
      <w:r w:rsidRPr="00760A57">
        <w:rPr>
          <w:rFonts w:ascii="Core Sans C 45 Regular" w:hAnsi="Core Sans C 45 Regular" w:cs="Arial"/>
          <w:bCs/>
          <w:sz w:val="24"/>
          <w:szCs w:val="24"/>
        </w:rPr>
        <w:t xml:space="preserve"> por ano de vigência</w:t>
      </w:r>
      <w:r w:rsidR="00A56C91" w:rsidRPr="00760A57">
        <w:rPr>
          <w:rFonts w:ascii="Core Sans C 45 Regular" w:hAnsi="Core Sans C 45 Regular" w:cs="Arial"/>
          <w:bCs/>
          <w:sz w:val="24"/>
          <w:szCs w:val="24"/>
        </w:rPr>
        <w:t xml:space="preserve"> </w:t>
      </w:r>
      <w:r w:rsidRPr="00760A57">
        <w:rPr>
          <w:rFonts w:ascii="Core Sans C 45 Regular" w:hAnsi="Core Sans C 45 Regular" w:cs="Arial"/>
          <w:bCs/>
          <w:sz w:val="24"/>
          <w:szCs w:val="24"/>
        </w:rPr>
        <w:t xml:space="preserve">para o </w:t>
      </w:r>
      <w:r w:rsidR="00A56C91" w:rsidRPr="00760A57">
        <w:rPr>
          <w:rFonts w:ascii="Core Sans C 45 Regular" w:hAnsi="Core Sans C 45 Regular" w:cs="Arial"/>
          <w:bCs/>
          <w:sz w:val="24"/>
          <w:szCs w:val="24"/>
        </w:rPr>
        <w:t>caso de</w:t>
      </w:r>
      <w:r w:rsidR="000B7B8C" w:rsidRPr="00760A57">
        <w:rPr>
          <w:rFonts w:ascii="Core Sans C 45 Regular" w:hAnsi="Core Sans C 45 Regular" w:cs="Arial"/>
          <w:bCs/>
          <w:sz w:val="24"/>
          <w:szCs w:val="24"/>
        </w:rPr>
        <w:t xml:space="preserve"> eventos d</w:t>
      </w:r>
      <w:r w:rsidR="00A56C91" w:rsidRPr="00760A57">
        <w:rPr>
          <w:rFonts w:ascii="Core Sans C 45 Regular" w:hAnsi="Core Sans C 45 Regular" w:cs="Arial"/>
          <w:bCs/>
          <w:sz w:val="24"/>
          <w:szCs w:val="24"/>
        </w:rPr>
        <w:t>e</w:t>
      </w:r>
      <w:r w:rsidR="000B7B8C" w:rsidRPr="00760A57">
        <w:rPr>
          <w:rFonts w:ascii="Core Sans C 45 Regular" w:hAnsi="Core Sans C 45 Regular" w:cs="Arial"/>
          <w:bCs/>
          <w:sz w:val="24"/>
          <w:szCs w:val="24"/>
        </w:rPr>
        <w:t xml:space="preserve"> </w:t>
      </w:r>
      <w:r w:rsidR="00760A57" w:rsidRPr="00760A57">
        <w:rPr>
          <w:rFonts w:ascii="Core Sans C 45 Regular" w:hAnsi="Core Sans C 45 Regular" w:cs="Arial"/>
          <w:bCs/>
          <w:sz w:val="24"/>
          <w:szCs w:val="24"/>
        </w:rPr>
        <w:t>pane</w:t>
      </w:r>
      <w:r w:rsidR="00A56C91" w:rsidRPr="00760A57">
        <w:rPr>
          <w:rFonts w:ascii="Core Sans C 45 Regular" w:hAnsi="Core Sans C 45 Regular" w:cs="Arial"/>
          <w:bCs/>
          <w:sz w:val="24"/>
          <w:szCs w:val="24"/>
        </w:rPr>
        <w:t xml:space="preserve"> e sem limite de intervenção</w:t>
      </w:r>
      <w:r w:rsidRPr="00760A57">
        <w:rPr>
          <w:rFonts w:ascii="Core Sans C 45 Regular" w:hAnsi="Core Sans C 45 Regular" w:cs="Arial"/>
          <w:bCs/>
          <w:sz w:val="24"/>
          <w:szCs w:val="24"/>
        </w:rPr>
        <w:t xml:space="preserve">, </w:t>
      </w:r>
      <w:r w:rsidR="00A56C91" w:rsidRPr="00760A57">
        <w:rPr>
          <w:rFonts w:ascii="Core Sans C 45 Regular" w:hAnsi="Core Sans C 45 Regular" w:cs="Arial"/>
          <w:bCs/>
          <w:sz w:val="24"/>
          <w:szCs w:val="24"/>
        </w:rPr>
        <w:t>para evento</w:t>
      </w:r>
      <w:r w:rsidRPr="00760A57">
        <w:rPr>
          <w:rFonts w:ascii="Core Sans C 45 Regular" w:hAnsi="Core Sans C 45 Regular" w:cs="Arial"/>
          <w:bCs/>
          <w:sz w:val="24"/>
          <w:szCs w:val="24"/>
        </w:rPr>
        <w:t>s</w:t>
      </w:r>
      <w:r w:rsidR="00A56C91" w:rsidRPr="00760A57">
        <w:rPr>
          <w:rFonts w:ascii="Core Sans C 45 Regular" w:hAnsi="Core Sans C 45 Regular" w:cs="Arial"/>
          <w:bCs/>
          <w:sz w:val="24"/>
          <w:szCs w:val="24"/>
        </w:rPr>
        <w:t xml:space="preserve"> de sinistro.</w:t>
      </w:r>
    </w:p>
    <w:p w14:paraId="22115A4C" w14:textId="0F5C80AA" w:rsidR="000B7B8C" w:rsidRDefault="000B7B8C" w:rsidP="000B7B8C">
      <w:pPr>
        <w:pStyle w:val="PargrafodaLista"/>
        <w:tabs>
          <w:tab w:val="left" w:pos="142"/>
          <w:tab w:val="left" w:pos="284"/>
        </w:tabs>
        <w:spacing w:before="20" w:after="20" w:line="360" w:lineRule="auto"/>
        <w:ind w:left="142"/>
        <w:jc w:val="both"/>
        <w:rPr>
          <w:rFonts w:ascii="Core Sans C 45 Regular" w:hAnsi="Core Sans C 45 Regular" w:cs="Arial"/>
          <w:b/>
          <w:sz w:val="24"/>
          <w:szCs w:val="24"/>
        </w:rPr>
      </w:pPr>
      <w:r w:rsidRPr="008338BD">
        <w:rPr>
          <w:rFonts w:ascii="Core Sans C 45 Regular" w:hAnsi="Core Sans C 45 Regular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75E1AE6" wp14:editId="7C6A29D1">
                <wp:simplePos x="0" y="0"/>
                <wp:positionH relativeFrom="page">
                  <wp:posOffset>28575</wp:posOffset>
                </wp:positionH>
                <wp:positionV relativeFrom="paragraph">
                  <wp:posOffset>154305</wp:posOffset>
                </wp:positionV>
                <wp:extent cx="4048125" cy="456565"/>
                <wp:effectExtent l="0" t="0" r="9525" b="635"/>
                <wp:wrapNone/>
                <wp:docPr id="234" name="Retângulo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456565"/>
                        </a:xfrm>
                        <a:prstGeom prst="rect">
                          <a:avLst/>
                        </a:prstGeom>
                        <a:solidFill>
                          <a:srgbClr val="00B9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E5447" id="Retângulo 234" o:spid="_x0000_s1026" style="position:absolute;margin-left:2.25pt;margin-top:12.15pt;width:318.75pt;height:35.95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" fillcolor="#00b9bd" stroked="f" strokeweight="1pt">
                <w10:wrap anchorx="page"/>
              </v:rect>
            </w:pict>
          </mc:Fallback>
        </mc:AlternateContent>
      </w:r>
      <w:r w:rsidRPr="008338BD">
        <w:rPr>
          <w:rFonts w:ascii="Core Sans C 45 Regular" w:hAnsi="Core Sans C 45 Regular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21829895" wp14:editId="6AC0A1B1">
                <wp:simplePos x="0" y="0"/>
                <wp:positionH relativeFrom="page">
                  <wp:posOffset>28575</wp:posOffset>
                </wp:positionH>
                <wp:positionV relativeFrom="paragraph">
                  <wp:posOffset>211456</wp:posOffset>
                </wp:positionV>
                <wp:extent cx="4048125" cy="438150"/>
                <wp:effectExtent l="0" t="0" r="9525" b="0"/>
                <wp:wrapNone/>
                <wp:docPr id="233" name="Retângul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4381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63399" id="Retângulo 233" o:spid="_x0000_s1026" style="position:absolute;margin-left:2.25pt;margin-top:16.65pt;width:318.75pt;height:34.5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" fillcolor="black [3213]" stroked="f" strokeweight="1pt">
                <w10:wrap anchorx="page"/>
              </v:rect>
            </w:pict>
          </mc:Fallback>
        </mc:AlternateContent>
      </w:r>
    </w:p>
    <w:bookmarkEnd w:id="2"/>
    <w:p w14:paraId="6C62B33A" w14:textId="173A5559" w:rsidR="000B7B8C" w:rsidRPr="004953B2" w:rsidRDefault="000B7B8C" w:rsidP="004953B2">
      <w:pPr>
        <w:pStyle w:val="PargrafodaLista"/>
        <w:numPr>
          <w:ilvl w:val="1"/>
          <w:numId w:val="94"/>
        </w:numPr>
        <w:tabs>
          <w:tab w:val="left" w:pos="142"/>
          <w:tab w:val="left" w:pos="284"/>
        </w:tabs>
        <w:spacing w:before="20" w:after="20" w:line="360" w:lineRule="auto"/>
        <w:jc w:val="both"/>
        <w:rPr>
          <w:rFonts w:ascii="Core Sans C 45 Regular" w:hAnsi="Core Sans C 45 Regular" w:cs="Arial"/>
          <w:b/>
          <w:sz w:val="24"/>
          <w:szCs w:val="24"/>
        </w:rPr>
      </w:pPr>
      <w:r w:rsidRPr="004953B2">
        <w:rPr>
          <w:rFonts w:ascii="Core Sans C 45 Regular" w:hAnsi="Core Sans C 45 Regular" w:cs="Arial"/>
          <w:b/>
          <w:bCs/>
          <w:sz w:val="28"/>
          <w:szCs w:val="28"/>
        </w:rPr>
        <w:t>SERVIÇOS DISPONÍVEIS:</w:t>
      </w:r>
    </w:p>
    <w:p w14:paraId="2FE763BC" w14:textId="5D9C5492" w:rsidR="000B7B8C" w:rsidRPr="008338BD" w:rsidRDefault="000B7B8C" w:rsidP="000B7B8C">
      <w:pPr>
        <w:pStyle w:val="PargrafodaLista"/>
        <w:tabs>
          <w:tab w:val="left" w:pos="142"/>
          <w:tab w:val="left" w:pos="284"/>
        </w:tabs>
        <w:spacing w:before="20" w:after="20" w:line="360" w:lineRule="auto"/>
        <w:ind w:left="142"/>
        <w:jc w:val="both"/>
        <w:rPr>
          <w:rFonts w:ascii="Core Sans C 45 Regular" w:hAnsi="Core Sans C 45 Regular" w:cs="Arial"/>
          <w:b/>
          <w:sz w:val="24"/>
          <w:szCs w:val="24"/>
        </w:rPr>
      </w:pPr>
    </w:p>
    <w:p w14:paraId="36E05E8D" w14:textId="1F942C2A" w:rsidR="002E3C81" w:rsidRDefault="002E3C81" w:rsidP="002E3C81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</w:rPr>
      </w:pPr>
    </w:p>
    <w:p w14:paraId="5898190B" w14:textId="009A9689" w:rsidR="002E3C81" w:rsidRPr="00A56C91" w:rsidRDefault="002E3C81" w:rsidP="00A56C91">
      <w:pPr>
        <w:pStyle w:val="PargrafodaLista"/>
        <w:numPr>
          <w:ilvl w:val="2"/>
          <w:numId w:val="94"/>
        </w:numPr>
        <w:tabs>
          <w:tab w:val="left" w:pos="142"/>
          <w:tab w:val="left" w:pos="851"/>
        </w:tabs>
        <w:spacing w:after="80" w:line="360" w:lineRule="auto"/>
        <w:jc w:val="both"/>
        <w:rPr>
          <w:rFonts w:ascii="Core Sans C 45 Regular" w:hAnsi="Core Sans C 45 Regular" w:cs="Arial"/>
          <w:b/>
          <w:color w:val="00B9BD"/>
          <w:sz w:val="26"/>
          <w:szCs w:val="26"/>
        </w:rPr>
      </w:pPr>
      <w:r w:rsidRPr="00A56C91">
        <w:rPr>
          <w:rFonts w:ascii="Core Sans C 45 Regular" w:hAnsi="Core Sans C 45 Regular" w:cs="Arial"/>
          <w:b/>
          <w:color w:val="00B9BD"/>
          <w:sz w:val="26"/>
          <w:szCs w:val="26"/>
        </w:rPr>
        <w:t xml:space="preserve"> Serão apresentados a seguir o conjunto de serviços da Assistência Emergencial:</w:t>
      </w:r>
    </w:p>
    <w:p w14:paraId="5E05A252" w14:textId="77777777" w:rsidR="002E3C81" w:rsidRPr="008338BD" w:rsidRDefault="002E3C81" w:rsidP="002E3C81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</w:rPr>
      </w:pPr>
    </w:p>
    <w:p w14:paraId="19311023" w14:textId="77777777" w:rsidR="002E3C81" w:rsidRPr="00D25418" w:rsidRDefault="002E3C81" w:rsidP="002E3C81">
      <w:pPr>
        <w:pStyle w:val="PargrafodaLista"/>
        <w:numPr>
          <w:ilvl w:val="0"/>
          <w:numId w:val="78"/>
        </w:numPr>
        <w:tabs>
          <w:tab w:val="left" w:pos="142"/>
        </w:tabs>
        <w:spacing w:before="20" w:line="360" w:lineRule="auto"/>
        <w:ind w:left="142" w:firstLine="0"/>
        <w:rPr>
          <w:rFonts w:ascii="Core Sans C 45 Regular" w:hAnsi="Core Sans C 45 Regular" w:cs="Arial"/>
          <w:b/>
          <w:sz w:val="24"/>
          <w:szCs w:val="24"/>
          <w:lang w:eastAsia="pt-BR"/>
        </w:rPr>
      </w:pPr>
      <w:r w:rsidRPr="00D25418">
        <w:rPr>
          <w:rFonts w:ascii="Core Sans C 45 Regular" w:hAnsi="Core Sans C 45 Regular" w:cs="Arial"/>
          <w:b/>
          <w:sz w:val="24"/>
          <w:szCs w:val="24"/>
          <w:lang w:eastAsia="pt-BR"/>
        </w:rPr>
        <w:t>AUTO SOCORRO APÓS PANE</w:t>
      </w:r>
    </w:p>
    <w:p w14:paraId="0A44DB38" w14:textId="77777777" w:rsidR="002E3C81" w:rsidRPr="00D25418" w:rsidRDefault="002E3C81" w:rsidP="00760A57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D25418">
        <w:rPr>
          <w:rFonts w:ascii="Core Sans C 45 Regular" w:hAnsi="Core Sans C 45 Regular" w:cs="Arial"/>
          <w:sz w:val="24"/>
        </w:rPr>
        <w:t>Na hipótese de pane, que impossibilite a locomoção própria do veículo, será providenciado o envio de um mecânico para realizar o conserto no local, se tecnicamente possível. Caso não seja possível efetuar o conserto, mesmo após envio do mecânico, o veículo será rebocado.</w:t>
      </w:r>
    </w:p>
    <w:p w14:paraId="0E9AB848" w14:textId="77777777" w:rsidR="002E3C81" w:rsidRPr="00D25418" w:rsidRDefault="002E3C81" w:rsidP="00760A57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D25418">
        <w:rPr>
          <w:rFonts w:ascii="Core Sans C 45 Regular" w:hAnsi="Core Sans C 45 Regular" w:cs="Arial"/>
          <w:sz w:val="24"/>
        </w:rPr>
        <w:t xml:space="preserve">A </w:t>
      </w:r>
      <w:r>
        <w:rPr>
          <w:rFonts w:ascii="Core Sans C 45 Regular" w:hAnsi="Core Sans C 45 Regular" w:cs="Arial"/>
          <w:sz w:val="24"/>
        </w:rPr>
        <w:t>Too Seguros</w:t>
      </w:r>
      <w:r w:rsidRPr="00D25418">
        <w:rPr>
          <w:rFonts w:ascii="Core Sans C 45 Regular" w:hAnsi="Core Sans C 45 Regular" w:cs="Arial"/>
          <w:sz w:val="24"/>
        </w:rPr>
        <w:t xml:space="preserve"> se responsabiliza apenas pelas despesas com mão de obra do prestador, no momento do atendimento emergencial. Qualquer despesa relativa à reposição de peças será de responsabilidade do </w:t>
      </w:r>
      <w:r>
        <w:rPr>
          <w:rFonts w:ascii="Core Sans C 45 Regular" w:hAnsi="Core Sans C 45 Regular" w:cs="Arial"/>
          <w:sz w:val="24"/>
        </w:rPr>
        <w:t>segurado</w:t>
      </w:r>
      <w:r w:rsidRPr="00D25418">
        <w:rPr>
          <w:rFonts w:ascii="Core Sans C 45 Regular" w:hAnsi="Core Sans C 45 Regular" w:cs="Arial"/>
          <w:sz w:val="24"/>
        </w:rPr>
        <w:t>.</w:t>
      </w:r>
    </w:p>
    <w:p w14:paraId="609C59D4" w14:textId="3E7AC56C" w:rsidR="002E3C81" w:rsidRPr="00045427" w:rsidRDefault="002E3C81" w:rsidP="00760A57">
      <w:pPr>
        <w:tabs>
          <w:tab w:val="left" w:pos="142"/>
        </w:tabs>
        <w:spacing w:line="360" w:lineRule="auto"/>
        <w:ind w:left="142"/>
        <w:rPr>
          <w:rFonts w:ascii="Core Sans C 45 Regular" w:hAnsi="Core Sans C 45 Regular" w:cs="Arial"/>
          <w:sz w:val="24"/>
        </w:rPr>
      </w:pPr>
      <w:r w:rsidRPr="00045427">
        <w:rPr>
          <w:rFonts w:ascii="Core Sans C 45 Regular" w:hAnsi="Core Sans C 45 Regular" w:cs="Arial"/>
          <w:b/>
          <w:sz w:val="24"/>
        </w:rPr>
        <w:t>LIMITE:</w:t>
      </w:r>
      <w:r w:rsidRPr="00045427">
        <w:rPr>
          <w:rFonts w:ascii="Core Sans C 45 Regular" w:hAnsi="Core Sans C 45 Regular" w:cs="Arial"/>
          <w:sz w:val="24"/>
        </w:rPr>
        <w:t xml:space="preserve">  Até R$ 100,00 (cem reais)</w:t>
      </w:r>
      <w:r w:rsidR="00DE631C">
        <w:rPr>
          <w:rFonts w:ascii="Core Sans C 45 Regular" w:hAnsi="Core Sans C 45 Regular" w:cs="Arial"/>
          <w:sz w:val="24"/>
        </w:rPr>
        <w:t xml:space="preserve"> por evento.</w:t>
      </w:r>
    </w:p>
    <w:p w14:paraId="692EF247" w14:textId="77777777" w:rsidR="002E3C81" w:rsidRPr="00045427" w:rsidRDefault="002E3C81" w:rsidP="00760A57">
      <w:pPr>
        <w:tabs>
          <w:tab w:val="left" w:pos="142"/>
        </w:tabs>
        <w:spacing w:line="360" w:lineRule="auto"/>
        <w:ind w:left="142"/>
        <w:rPr>
          <w:rFonts w:ascii="Core Sans C 45 Regular" w:hAnsi="Core Sans C 45 Regular" w:cs="Arial"/>
          <w:sz w:val="24"/>
        </w:rPr>
      </w:pPr>
      <w:r w:rsidRPr="00045427">
        <w:rPr>
          <w:rFonts w:ascii="Core Sans C 45 Regular" w:hAnsi="Core Sans C 45 Regular" w:cs="Arial"/>
          <w:b/>
          <w:sz w:val="24"/>
        </w:rPr>
        <w:t>EVENTO:</w:t>
      </w:r>
      <w:r w:rsidRPr="00045427">
        <w:rPr>
          <w:rFonts w:ascii="Core Sans C 45 Regular" w:hAnsi="Core Sans C 45 Regular" w:cs="Arial"/>
          <w:sz w:val="24"/>
        </w:rPr>
        <w:t xml:space="preserve"> pane </w:t>
      </w:r>
    </w:p>
    <w:p w14:paraId="49118CF2" w14:textId="77777777" w:rsidR="002E3C81" w:rsidRPr="00045427" w:rsidRDefault="002E3C81" w:rsidP="00760A57">
      <w:pPr>
        <w:tabs>
          <w:tab w:val="left" w:pos="142"/>
        </w:tabs>
        <w:spacing w:line="360" w:lineRule="auto"/>
        <w:ind w:left="142"/>
        <w:rPr>
          <w:rFonts w:ascii="Core Sans C 45 Regular" w:hAnsi="Core Sans C 45 Regular" w:cs="Arial"/>
          <w:sz w:val="24"/>
        </w:rPr>
      </w:pPr>
      <w:r w:rsidRPr="00045427">
        <w:rPr>
          <w:rFonts w:ascii="Core Sans C 45 Regular" w:hAnsi="Core Sans C 45 Regular" w:cs="Arial"/>
          <w:b/>
          <w:sz w:val="24"/>
        </w:rPr>
        <w:lastRenderedPageBreak/>
        <w:t>FRANQUIA:</w:t>
      </w:r>
      <w:r w:rsidRPr="00045427">
        <w:rPr>
          <w:rFonts w:ascii="Core Sans C 45 Regular" w:hAnsi="Core Sans C 45 Regular" w:cs="Arial"/>
          <w:sz w:val="24"/>
        </w:rPr>
        <w:t xml:space="preserve"> Sem franquia</w:t>
      </w:r>
    </w:p>
    <w:p w14:paraId="4159031F" w14:textId="06F4A52B" w:rsidR="002E3C81" w:rsidRDefault="002E3C81" w:rsidP="002E3C81">
      <w:pPr>
        <w:tabs>
          <w:tab w:val="left" w:pos="142"/>
        </w:tabs>
        <w:spacing w:before="20" w:line="360" w:lineRule="auto"/>
        <w:ind w:left="142"/>
        <w:outlineLvl w:val="0"/>
        <w:rPr>
          <w:rFonts w:ascii="Core Sans C 45 Regular" w:hAnsi="Core Sans C 45 Regular" w:cs="Arial"/>
          <w:sz w:val="24"/>
        </w:rPr>
      </w:pPr>
    </w:p>
    <w:p w14:paraId="7271096E" w14:textId="77777777" w:rsidR="00DE631C" w:rsidRPr="00D25418" w:rsidRDefault="00DE631C" w:rsidP="002E3C81">
      <w:pPr>
        <w:tabs>
          <w:tab w:val="left" w:pos="142"/>
        </w:tabs>
        <w:spacing w:before="20" w:line="360" w:lineRule="auto"/>
        <w:ind w:left="142"/>
        <w:outlineLvl w:val="0"/>
        <w:rPr>
          <w:rFonts w:ascii="Core Sans C 45 Regular" w:hAnsi="Core Sans C 45 Regular" w:cs="Arial"/>
          <w:sz w:val="24"/>
        </w:rPr>
      </w:pPr>
    </w:p>
    <w:p w14:paraId="0ED9829F" w14:textId="77777777" w:rsidR="002E3C81" w:rsidRPr="00D25418" w:rsidRDefault="002E3C81" w:rsidP="002E3C81">
      <w:pPr>
        <w:pStyle w:val="PargrafodaLista"/>
        <w:numPr>
          <w:ilvl w:val="0"/>
          <w:numId w:val="78"/>
        </w:numPr>
        <w:tabs>
          <w:tab w:val="left" w:pos="142"/>
        </w:tabs>
        <w:spacing w:before="20" w:line="360" w:lineRule="auto"/>
        <w:ind w:left="142" w:firstLine="0"/>
        <w:rPr>
          <w:rFonts w:ascii="Core Sans C 45 Regular" w:hAnsi="Core Sans C 45 Regular" w:cs="Arial"/>
          <w:b/>
          <w:sz w:val="24"/>
          <w:szCs w:val="24"/>
          <w:lang w:eastAsia="pt-BR"/>
        </w:rPr>
      </w:pPr>
      <w:r w:rsidRPr="00D25418">
        <w:rPr>
          <w:rFonts w:ascii="Core Sans C 45 Regular" w:hAnsi="Core Sans C 45 Regular" w:cs="Arial"/>
          <w:b/>
          <w:sz w:val="24"/>
          <w:szCs w:val="24"/>
          <w:lang w:eastAsia="pt-BR"/>
        </w:rPr>
        <w:t>REBOQUE OU RECOLHA APÓS PANE OU EVENTO PREVISTO</w:t>
      </w:r>
    </w:p>
    <w:p w14:paraId="4974D6BE" w14:textId="77777777" w:rsidR="002E3C81" w:rsidRPr="00D25418" w:rsidRDefault="002E3C81" w:rsidP="002E3C81">
      <w:pPr>
        <w:keepNext/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D25418">
        <w:rPr>
          <w:rFonts w:ascii="Core Sans C 45 Regular" w:hAnsi="Core Sans C 45 Regular" w:cs="Arial"/>
          <w:sz w:val="24"/>
        </w:rPr>
        <w:t xml:space="preserve">Na hipótese de pane ou evento previsto que impossibilite a locomoção própria do veículo e na impossibilidade de resolução do problema no próprio local, o veículo será rebocado até a oficina ou concessionária mais próxima, indicada pelo </w:t>
      </w:r>
      <w:r>
        <w:rPr>
          <w:rFonts w:ascii="Core Sans C 45 Regular" w:hAnsi="Core Sans C 45 Regular" w:cs="Arial"/>
          <w:sz w:val="24"/>
        </w:rPr>
        <w:t>segurado</w:t>
      </w:r>
      <w:r w:rsidRPr="00D25418">
        <w:rPr>
          <w:rFonts w:ascii="Core Sans C 45 Regular" w:hAnsi="Core Sans C 45 Regular" w:cs="Arial"/>
          <w:sz w:val="24"/>
        </w:rPr>
        <w:t xml:space="preserve"> e localizada até o raio máximo contratado.</w:t>
      </w:r>
    </w:p>
    <w:p w14:paraId="225F0DB8" w14:textId="77777777" w:rsidR="002E3C81" w:rsidRPr="00D25418" w:rsidRDefault="002E3C81" w:rsidP="002E3C81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D25418">
        <w:rPr>
          <w:rFonts w:ascii="Core Sans C 45 Regular" w:hAnsi="Core Sans C 45 Regular" w:cs="Arial"/>
          <w:sz w:val="24"/>
        </w:rPr>
        <w:t xml:space="preserve">Entende-se por raio a distância de ida até o destino escolhido. Caso exceda o limite acima, o </w:t>
      </w:r>
      <w:r>
        <w:rPr>
          <w:rFonts w:ascii="Core Sans C 45 Regular" w:hAnsi="Core Sans C 45 Regular" w:cs="Arial"/>
          <w:sz w:val="24"/>
        </w:rPr>
        <w:t>segurado</w:t>
      </w:r>
      <w:r w:rsidRPr="00D25418">
        <w:rPr>
          <w:rFonts w:ascii="Core Sans C 45 Regular" w:hAnsi="Core Sans C 45 Regular" w:cs="Arial"/>
          <w:sz w:val="24"/>
        </w:rPr>
        <w:t xml:space="preserve"> será responsável pela quilometragem excedente de ida e volta do reboque.</w:t>
      </w:r>
    </w:p>
    <w:p w14:paraId="339E0564" w14:textId="77777777" w:rsidR="002E3C81" w:rsidRPr="00D25418" w:rsidRDefault="002E3C81" w:rsidP="002E3C81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D25418">
        <w:rPr>
          <w:rFonts w:ascii="Core Sans C 45 Regular" w:hAnsi="Core Sans C 45 Regular" w:cs="Arial"/>
          <w:sz w:val="24"/>
        </w:rPr>
        <w:t>Não havendo oficina nem concessionária em funcionamento no momento do atendimento, o veículo será rebocado por guinchos credenciados e será providenciada sua guarda até o início do expediente. Somente nesta situação será fornecido o segundo reboque.</w:t>
      </w:r>
    </w:p>
    <w:p w14:paraId="504193FC" w14:textId="0347689D" w:rsidR="002E3C81" w:rsidRPr="00045427" w:rsidRDefault="002E3C81" w:rsidP="002E3C81">
      <w:pPr>
        <w:tabs>
          <w:tab w:val="left" w:pos="142"/>
        </w:tabs>
        <w:ind w:left="142"/>
        <w:rPr>
          <w:rFonts w:ascii="Core Sans C 45 Regular" w:hAnsi="Core Sans C 45 Regular" w:cs="Arial"/>
          <w:b/>
          <w:sz w:val="24"/>
        </w:rPr>
      </w:pPr>
      <w:r w:rsidRPr="00045427">
        <w:rPr>
          <w:rFonts w:ascii="Core Sans C 45 Regular" w:hAnsi="Core Sans C 45 Regular" w:cs="Arial"/>
          <w:b/>
          <w:sz w:val="24"/>
        </w:rPr>
        <w:t xml:space="preserve">LIMITE:  </w:t>
      </w:r>
      <w:r w:rsidRPr="00045427">
        <w:rPr>
          <w:rFonts w:ascii="Core Sans C 45 Regular" w:hAnsi="Core Sans C 45 Regular" w:cs="Arial"/>
          <w:sz w:val="24"/>
        </w:rPr>
        <w:t>Até 100 km</w:t>
      </w:r>
      <w:r w:rsidR="00DE631C">
        <w:rPr>
          <w:rFonts w:ascii="Core Sans C 45 Regular" w:hAnsi="Core Sans C 45 Regular" w:cs="Arial"/>
          <w:sz w:val="24"/>
        </w:rPr>
        <w:t xml:space="preserve"> por evento.</w:t>
      </w:r>
    </w:p>
    <w:p w14:paraId="7ED70F66" w14:textId="77777777" w:rsidR="002E3C81" w:rsidRPr="00045427" w:rsidRDefault="002E3C81" w:rsidP="002E3C81">
      <w:pPr>
        <w:tabs>
          <w:tab w:val="left" w:pos="142"/>
        </w:tabs>
        <w:ind w:left="142"/>
        <w:rPr>
          <w:rFonts w:ascii="Core Sans C 45 Regular" w:hAnsi="Core Sans C 45 Regular" w:cs="Arial"/>
          <w:b/>
          <w:sz w:val="24"/>
        </w:rPr>
      </w:pPr>
      <w:r w:rsidRPr="00045427">
        <w:rPr>
          <w:rFonts w:ascii="Core Sans C 45 Regular" w:hAnsi="Core Sans C 45 Regular" w:cs="Arial"/>
          <w:b/>
          <w:sz w:val="24"/>
        </w:rPr>
        <w:t xml:space="preserve">EVENTOS: </w:t>
      </w:r>
      <w:r w:rsidRPr="00045427">
        <w:rPr>
          <w:rFonts w:ascii="Core Sans C 45 Regular" w:hAnsi="Core Sans C 45 Regular" w:cs="Arial"/>
          <w:sz w:val="24"/>
        </w:rPr>
        <w:t>acidente, roubo ou furto, incêndio ou pane</w:t>
      </w:r>
    </w:p>
    <w:p w14:paraId="1B76A8A1" w14:textId="3DC43733" w:rsidR="002E3C81" w:rsidRDefault="002E3C81" w:rsidP="002E3C81">
      <w:pPr>
        <w:tabs>
          <w:tab w:val="left" w:pos="142"/>
        </w:tabs>
        <w:ind w:left="142"/>
        <w:rPr>
          <w:rFonts w:ascii="Core Sans C 45 Regular" w:hAnsi="Core Sans C 45 Regular" w:cs="Arial"/>
          <w:sz w:val="24"/>
        </w:rPr>
      </w:pPr>
      <w:r w:rsidRPr="00045427">
        <w:rPr>
          <w:rFonts w:ascii="Core Sans C 45 Regular" w:hAnsi="Core Sans C 45 Regular" w:cs="Arial"/>
          <w:b/>
          <w:sz w:val="24"/>
        </w:rPr>
        <w:t xml:space="preserve">FRANQUIA: </w:t>
      </w:r>
      <w:r w:rsidRPr="00045427">
        <w:rPr>
          <w:rFonts w:ascii="Core Sans C 45 Regular" w:hAnsi="Core Sans C 45 Regular" w:cs="Arial"/>
          <w:sz w:val="24"/>
        </w:rPr>
        <w:t>Sem franquia.</w:t>
      </w:r>
    </w:p>
    <w:p w14:paraId="2B8686B5" w14:textId="77777777" w:rsidR="00760A57" w:rsidRPr="00045427" w:rsidRDefault="00760A57" w:rsidP="002E3C81">
      <w:pPr>
        <w:tabs>
          <w:tab w:val="left" w:pos="142"/>
        </w:tabs>
        <w:ind w:left="142"/>
        <w:rPr>
          <w:rFonts w:ascii="Core Sans C 45 Regular" w:hAnsi="Core Sans C 45 Regular" w:cs="Arial"/>
          <w:b/>
          <w:sz w:val="24"/>
        </w:rPr>
      </w:pPr>
    </w:p>
    <w:p w14:paraId="322FE39C" w14:textId="77777777" w:rsidR="002E3C81" w:rsidRPr="00D25418" w:rsidRDefault="002E3C81" w:rsidP="002E3C81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262C5B">
        <w:rPr>
          <w:rFonts w:ascii="Core Sans C 45 Regular" w:hAnsi="Core Sans C 45 Regular" w:cs="Arial"/>
          <w:b/>
          <w:sz w:val="24"/>
        </w:rPr>
        <w:t>IMPORTANTE:</w:t>
      </w:r>
      <w:r w:rsidRPr="00D25418">
        <w:rPr>
          <w:rFonts w:ascii="Core Sans C 45 Regular" w:hAnsi="Core Sans C 45 Regular" w:cs="Arial"/>
          <w:sz w:val="24"/>
        </w:rPr>
        <w:t xml:space="preserve"> Para o cálculo de raio, entende-se a distância percorrida pelo serviço de reboque, contado do local em que o veículo está imobilizado, até o destino escolhido pelo </w:t>
      </w:r>
      <w:r>
        <w:rPr>
          <w:rFonts w:ascii="Core Sans C 45 Regular" w:hAnsi="Core Sans C 45 Regular" w:cs="Arial"/>
          <w:sz w:val="24"/>
        </w:rPr>
        <w:t>segurado</w:t>
      </w:r>
      <w:r w:rsidRPr="00D25418">
        <w:rPr>
          <w:rFonts w:ascii="Core Sans C 45 Regular" w:hAnsi="Core Sans C 45 Regular" w:cs="Arial"/>
          <w:sz w:val="24"/>
        </w:rPr>
        <w:t xml:space="preserve">, bem como o retorno do reboque até o local em que o veículo se encontrava. </w:t>
      </w:r>
    </w:p>
    <w:p w14:paraId="723B9735" w14:textId="77777777" w:rsidR="002E3C81" w:rsidRPr="00D25418" w:rsidRDefault="002E3C81" w:rsidP="002E3C81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D25418">
        <w:rPr>
          <w:rFonts w:ascii="Core Sans C 45 Regular" w:hAnsi="Core Sans C 45 Regular" w:cs="Arial"/>
          <w:sz w:val="24"/>
        </w:rPr>
        <w:t>Ex.: Plano de 100 km = 200 km percorrido.</w:t>
      </w:r>
    </w:p>
    <w:p w14:paraId="0C627D38" w14:textId="77777777" w:rsidR="002E3C81" w:rsidRPr="00D25418" w:rsidRDefault="002E3C81" w:rsidP="002E3C81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396A7F79" w14:textId="77777777" w:rsidR="002E3C81" w:rsidRPr="00D25418" w:rsidRDefault="002E3C81" w:rsidP="002E3C81">
      <w:pPr>
        <w:pStyle w:val="PargrafodaLista"/>
        <w:numPr>
          <w:ilvl w:val="0"/>
          <w:numId w:val="78"/>
        </w:numPr>
        <w:tabs>
          <w:tab w:val="left" w:pos="142"/>
        </w:tabs>
        <w:spacing w:before="20" w:line="360" w:lineRule="auto"/>
        <w:ind w:left="142" w:firstLine="0"/>
        <w:rPr>
          <w:rFonts w:ascii="Core Sans C 45 Regular" w:hAnsi="Core Sans C 45 Regular" w:cs="Arial"/>
          <w:b/>
          <w:sz w:val="24"/>
          <w:szCs w:val="24"/>
          <w:lang w:eastAsia="pt-BR"/>
        </w:rPr>
      </w:pPr>
      <w:r w:rsidRPr="00D25418">
        <w:rPr>
          <w:rFonts w:ascii="Core Sans C 45 Regular" w:hAnsi="Core Sans C 45 Regular" w:cs="Arial"/>
          <w:b/>
          <w:sz w:val="24"/>
          <w:szCs w:val="24"/>
          <w:lang w:eastAsia="pt-BR"/>
        </w:rPr>
        <w:t>TRANSPORTE DENTRO DO MUNICÍPIO</w:t>
      </w:r>
    </w:p>
    <w:p w14:paraId="45A90C4A" w14:textId="77777777" w:rsidR="002E3C81" w:rsidRPr="00D25418" w:rsidRDefault="002E3C81" w:rsidP="002E3C81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D25418">
        <w:rPr>
          <w:rFonts w:ascii="Core Sans C 45 Regular" w:hAnsi="Core Sans C 45 Regular" w:cs="Arial"/>
          <w:sz w:val="24"/>
        </w:rPr>
        <w:t xml:space="preserve">Na hipótese de pane ou evento previsto com o veículo ocorrido no município de domicilio do </w:t>
      </w:r>
      <w:r>
        <w:rPr>
          <w:rFonts w:ascii="Core Sans C 45 Regular" w:hAnsi="Core Sans C 45 Regular" w:cs="Arial"/>
          <w:sz w:val="24"/>
        </w:rPr>
        <w:t>segurado</w:t>
      </w:r>
      <w:r w:rsidRPr="00D25418">
        <w:rPr>
          <w:rFonts w:ascii="Core Sans C 45 Regular" w:hAnsi="Core Sans C 45 Regular" w:cs="Arial"/>
          <w:sz w:val="24"/>
        </w:rPr>
        <w:t xml:space="preserve">, será disponibilizado pela </w:t>
      </w:r>
      <w:r>
        <w:rPr>
          <w:rFonts w:ascii="Core Sans C 45 Regular" w:hAnsi="Core Sans C 45 Regular" w:cs="Arial"/>
          <w:sz w:val="24"/>
        </w:rPr>
        <w:t>Too Seguros</w:t>
      </w:r>
      <w:r w:rsidRPr="00D25418">
        <w:rPr>
          <w:rFonts w:ascii="Core Sans C 45 Regular" w:hAnsi="Core Sans C 45 Regular" w:cs="Arial"/>
          <w:sz w:val="24"/>
        </w:rPr>
        <w:t xml:space="preserve"> o serviço de transporte para retorno à sua residência ou outro destino, desde que este também esteja situado no mesmo município.</w:t>
      </w:r>
    </w:p>
    <w:p w14:paraId="014949BB" w14:textId="77777777" w:rsidR="002E3C81" w:rsidRPr="00D25418" w:rsidRDefault="002E3C81" w:rsidP="002E3C81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739E2C0D" w14:textId="4ED8D585" w:rsidR="002E3C81" w:rsidRPr="00045427" w:rsidRDefault="002E3C81" w:rsidP="002E3C81">
      <w:pPr>
        <w:tabs>
          <w:tab w:val="left" w:pos="142"/>
        </w:tabs>
        <w:ind w:left="142"/>
        <w:rPr>
          <w:rFonts w:ascii="Core Sans C 45 Regular" w:hAnsi="Core Sans C 45 Regular" w:cs="Arial"/>
          <w:sz w:val="24"/>
        </w:rPr>
      </w:pPr>
      <w:r w:rsidRPr="00045427">
        <w:rPr>
          <w:rFonts w:ascii="Core Sans C 45 Regular" w:hAnsi="Core Sans C 45 Regular" w:cs="Arial"/>
          <w:b/>
          <w:sz w:val="24"/>
        </w:rPr>
        <w:t>LIMITE:</w:t>
      </w:r>
      <w:r w:rsidRPr="00045427">
        <w:rPr>
          <w:rFonts w:ascii="Core Sans C 45 Regular" w:hAnsi="Core Sans C 45 Regular" w:cs="Arial"/>
          <w:sz w:val="24"/>
        </w:rPr>
        <w:t xml:space="preserve"> 1 </w:t>
      </w:r>
      <w:proofErr w:type="gramStart"/>
      <w:r w:rsidRPr="00045427">
        <w:rPr>
          <w:rFonts w:ascii="Core Sans C 45 Regular" w:hAnsi="Core Sans C 45 Regular" w:cs="Arial"/>
          <w:sz w:val="24"/>
        </w:rPr>
        <w:t xml:space="preserve">destino </w:t>
      </w:r>
      <w:r w:rsidR="001539B3">
        <w:rPr>
          <w:rFonts w:ascii="Core Sans C 45 Regular" w:hAnsi="Core Sans C 45 Regular" w:cs="Arial"/>
          <w:sz w:val="24"/>
        </w:rPr>
        <w:t xml:space="preserve"> por</w:t>
      </w:r>
      <w:proofErr w:type="gramEnd"/>
      <w:r w:rsidR="001539B3">
        <w:rPr>
          <w:rFonts w:ascii="Core Sans C 45 Regular" w:hAnsi="Core Sans C 45 Regular" w:cs="Arial"/>
          <w:sz w:val="24"/>
        </w:rPr>
        <w:t xml:space="preserve"> evento </w:t>
      </w:r>
      <w:r w:rsidRPr="00045427">
        <w:rPr>
          <w:rFonts w:ascii="Core Sans C 45 Regular" w:hAnsi="Core Sans C 45 Regular" w:cs="Arial"/>
          <w:sz w:val="24"/>
        </w:rPr>
        <w:t>- Transporte dentro do município do evento;</w:t>
      </w:r>
    </w:p>
    <w:p w14:paraId="160CD381" w14:textId="77777777" w:rsidR="002E3C81" w:rsidRPr="00045427" w:rsidRDefault="002E3C81" w:rsidP="002E3C81">
      <w:pPr>
        <w:tabs>
          <w:tab w:val="left" w:pos="142"/>
        </w:tabs>
        <w:ind w:left="142"/>
        <w:rPr>
          <w:rFonts w:ascii="Core Sans C 45 Regular" w:hAnsi="Core Sans C 45 Regular" w:cs="Arial"/>
          <w:sz w:val="24"/>
        </w:rPr>
      </w:pPr>
      <w:r w:rsidRPr="00045427">
        <w:rPr>
          <w:rFonts w:ascii="Core Sans C 45 Regular" w:hAnsi="Core Sans C 45 Regular" w:cs="Arial"/>
          <w:b/>
          <w:sz w:val="24"/>
        </w:rPr>
        <w:t>EVENTOS:</w:t>
      </w:r>
      <w:r w:rsidRPr="00045427">
        <w:rPr>
          <w:rFonts w:ascii="Core Sans C 45 Regular" w:hAnsi="Core Sans C 45 Regular" w:cs="Arial"/>
          <w:sz w:val="24"/>
        </w:rPr>
        <w:t xml:space="preserve"> acidente, roubo ou furto, incêndio ou pane</w:t>
      </w:r>
    </w:p>
    <w:p w14:paraId="051AC6B8" w14:textId="77777777" w:rsidR="002E3C81" w:rsidRPr="00045427" w:rsidRDefault="002E3C81" w:rsidP="002E3C81">
      <w:pPr>
        <w:tabs>
          <w:tab w:val="left" w:pos="142"/>
        </w:tabs>
        <w:ind w:left="142"/>
        <w:rPr>
          <w:rFonts w:ascii="Core Sans C 45 Regular" w:hAnsi="Core Sans C 45 Regular" w:cs="Arial"/>
          <w:sz w:val="24"/>
        </w:rPr>
      </w:pPr>
      <w:r w:rsidRPr="00045427">
        <w:rPr>
          <w:rFonts w:ascii="Core Sans C 45 Regular" w:hAnsi="Core Sans C 45 Regular" w:cs="Arial"/>
          <w:b/>
          <w:sz w:val="24"/>
        </w:rPr>
        <w:lastRenderedPageBreak/>
        <w:t>FRANQUIA:</w:t>
      </w:r>
      <w:r w:rsidRPr="00045427">
        <w:rPr>
          <w:rFonts w:ascii="Core Sans C 45 Regular" w:hAnsi="Core Sans C 45 Regular" w:cs="Arial"/>
          <w:sz w:val="24"/>
        </w:rPr>
        <w:t xml:space="preserve"> Sem franquia.</w:t>
      </w:r>
    </w:p>
    <w:p w14:paraId="6F4645ED" w14:textId="6F843EE2" w:rsidR="002E3C81" w:rsidRDefault="002E3C81" w:rsidP="002E3C81">
      <w:pPr>
        <w:tabs>
          <w:tab w:val="left" w:pos="142"/>
        </w:tabs>
        <w:spacing w:before="20" w:line="360" w:lineRule="auto"/>
        <w:ind w:left="142"/>
        <w:rPr>
          <w:rFonts w:ascii="Core Sans C 45 Regular" w:hAnsi="Core Sans C 45 Regular" w:cs="Arial"/>
          <w:sz w:val="24"/>
        </w:rPr>
      </w:pPr>
    </w:p>
    <w:p w14:paraId="75F58111" w14:textId="77777777" w:rsidR="002E3C81" w:rsidRPr="00D25418" w:rsidRDefault="002E3C81" w:rsidP="002E3C81">
      <w:pPr>
        <w:pStyle w:val="PargrafodaLista"/>
        <w:numPr>
          <w:ilvl w:val="0"/>
          <w:numId w:val="78"/>
        </w:numPr>
        <w:tabs>
          <w:tab w:val="left" w:pos="142"/>
        </w:tabs>
        <w:spacing w:before="20" w:line="360" w:lineRule="auto"/>
        <w:ind w:left="142" w:firstLine="0"/>
        <w:rPr>
          <w:rFonts w:ascii="Core Sans C 45 Regular" w:hAnsi="Core Sans C 45 Regular" w:cs="Arial"/>
          <w:b/>
          <w:sz w:val="24"/>
          <w:szCs w:val="24"/>
          <w:lang w:eastAsia="pt-BR"/>
        </w:rPr>
      </w:pPr>
      <w:r w:rsidRPr="00D25418">
        <w:rPr>
          <w:rFonts w:ascii="Core Sans C 45 Regular" w:hAnsi="Core Sans C 45 Regular" w:cs="Arial"/>
          <w:b/>
          <w:sz w:val="24"/>
          <w:szCs w:val="24"/>
          <w:lang w:eastAsia="pt-BR"/>
        </w:rPr>
        <w:t>ENVIO DE CHAVEIRO</w:t>
      </w:r>
    </w:p>
    <w:p w14:paraId="66655FA3" w14:textId="77777777" w:rsidR="002E3C81" w:rsidRPr="00D25418" w:rsidRDefault="002E3C81" w:rsidP="002E3C81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D25418">
        <w:rPr>
          <w:rFonts w:ascii="Core Sans C 45 Regular" w:hAnsi="Core Sans C 45 Regular" w:cs="Arial"/>
          <w:sz w:val="24"/>
        </w:rPr>
        <w:t xml:space="preserve">Na hipótese de perda, esquecimento das chaves no interior do veículo ou quebra na ignição, fechadura ou na tranca de direção, havendo necessidade, a </w:t>
      </w:r>
      <w:r>
        <w:rPr>
          <w:rFonts w:ascii="Core Sans C 45 Regular" w:hAnsi="Core Sans C 45 Regular" w:cs="Arial"/>
          <w:sz w:val="24"/>
        </w:rPr>
        <w:t>Too Seguros</w:t>
      </w:r>
      <w:r w:rsidRPr="00D25418">
        <w:rPr>
          <w:rFonts w:ascii="Core Sans C 45 Regular" w:hAnsi="Core Sans C 45 Regular" w:cs="Arial"/>
          <w:sz w:val="24"/>
        </w:rPr>
        <w:t xml:space="preserve"> providenciará o envio de um prestador de serviços para abertura do veículo, sem arrombamento e sem danos.</w:t>
      </w:r>
    </w:p>
    <w:p w14:paraId="5A12D0CC" w14:textId="77777777" w:rsidR="002E3C81" w:rsidRPr="00D25418" w:rsidRDefault="002E3C81" w:rsidP="002E3C81">
      <w:pPr>
        <w:tabs>
          <w:tab w:val="left" w:pos="142"/>
        </w:tabs>
        <w:spacing w:before="20" w:line="360" w:lineRule="auto"/>
        <w:ind w:left="142" w:right="-81"/>
        <w:jc w:val="both"/>
        <w:rPr>
          <w:rFonts w:ascii="Core Sans C 45 Regular" w:hAnsi="Core Sans C 45 Regular" w:cs="Arial"/>
          <w:sz w:val="24"/>
        </w:rPr>
      </w:pPr>
      <w:r w:rsidRPr="00D25418">
        <w:rPr>
          <w:rFonts w:ascii="Core Sans C 45 Regular" w:hAnsi="Core Sans C 45 Regular" w:cs="Arial"/>
          <w:sz w:val="24"/>
        </w:rPr>
        <w:t xml:space="preserve">A responsabilidade da </w:t>
      </w:r>
      <w:r>
        <w:rPr>
          <w:rFonts w:ascii="Core Sans C 45 Regular" w:hAnsi="Core Sans C 45 Regular" w:cs="Arial"/>
          <w:sz w:val="24"/>
        </w:rPr>
        <w:t>Too Seguros</w:t>
      </w:r>
      <w:r w:rsidRPr="00D25418">
        <w:rPr>
          <w:rFonts w:ascii="Core Sans C 45 Regular" w:hAnsi="Core Sans C 45 Regular" w:cs="Arial"/>
          <w:sz w:val="24"/>
        </w:rPr>
        <w:t xml:space="preserve"> restringe-se ao custo desta mão de obra e confecção de uma chave desde que necessário e quando tecnicamente possível.</w:t>
      </w:r>
    </w:p>
    <w:p w14:paraId="1EE1011F" w14:textId="77777777" w:rsidR="002E3C81" w:rsidRPr="00D25418" w:rsidRDefault="002E3C81" w:rsidP="002E3C81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D25418">
        <w:rPr>
          <w:rFonts w:ascii="Core Sans C 45 Regular" w:hAnsi="Core Sans C 45 Regular" w:cs="Arial"/>
          <w:sz w:val="24"/>
        </w:rPr>
        <w:t xml:space="preserve">Quando não for possível resolver o problema com envio do chaveiro ou na indisponibilidade deste profissional, fica garantido o reboque do veículo para um local, a escolha do </w:t>
      </w:r>
      <w:r>
        <w:rPr>
          <w:rFonts w:ascii="Core Sans C 45 Regular" w:hAnsi="Core Sans C 45 Regular" w:cs="Arial"/>
          <w:sz w:val="24"/>
        </w:rPr>
        <w:t>segurado</w:t>
      </w:r>
      <w:r w:rsidRPr="00D25418">
        <w:rPr>
          <w:rFonts w:ascii="Core Sans C 45 Regular" w:hAnsi="Core Sans C 45 Regular" w:cs="Arial"/>
          <w:sz w:val="24"/>
        </w:rPr>
        <w:t xml:space="preserve">, dentro do município onde se verificou a ocorrência. </w:t>
      </w:r>
    </w:p>
    <w:p w14:paraId="38F4C207" w14:textId="52FCF95D" w:rsidR="002E3C81" w:rsidRDefault="002E3C81" w:rsidP="002E3C81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D25418">
        <w:rPr>
          <w:rFonts w:ascii="Core Sans C 45 Regular" w:hAnsi="Core Sans C 45 Regular" w:cs="Arial"/>
          <w:sz w:val="24"/>
        </w:rPr>
        <w:t>O serviço aqui previsto será prestado tão somente nos casos em que o veículo se encontre em cidades com prestadores cadastrados e desde que se utilizem chaves e fechaduras convencionais, ou seja, que possibilitem a abertura por chaveiro, sem necessidade de utilização de equipamentos especiais, códigos eletrônicos, etc. Nestes casos, o veículo será rebocado.</w:t>
      </w:r>
    </w:p>
    <w:p w14:paraId="4DF739E7" w14:textId="77777777" w:rsidR="001539B3" w:rsidRPr="00D25418" w:rsidRDefault="001539B3" w:rsidP="002E3C81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20C45020" w14:textId="0A3FE2FE" w:rsidR="002E3C81" w:rsidRDefault="002E3C81" w:rsidP="00760A57">
      <w:pPr>
        <w:tabs>
          <w:tab w:val="left" w:pos="142"/>
        </w:tabs>
        <w:spacing w:line="360" w:lineRule="auto"/>
        <w:ind w:left="142"/>
        <w:rPr>
          <w:rFonts w:ascii="Core Sans C 45 Regular" w:hAnsi="Core Sans C 45 Regular" w:cs="Arial"/>
          <w:sz w:val="24"/>
        </w:rPr>
      </w:pPr>
      <w:r w:rsidRPr="00045427">
        <w:rPr>
          <w:rFonts w:ascii="Core Sans C 45 Regular" w:hAnsi="Core Sans C 45 Regular" w:cs="Arial"/>
          <w:b/>
          <w:sz w:val="24"/>
        </w:rPr>
        <w:t>LIMITE:</w:t>
      </w:r>
      <w:r w:rsidRPr="00045427">
        <w:rPr>
          <w:rFonts w:ascii="Core Sans C 45 Regular" w:hAnsi="Core Sans C 45 Regular" w:cs="Arial"/>
          <w:sz w:val="24"/>
        </w:rPr>
        <w:t xml:space="preserve"> Até R$ 300,00 para Mão de obra para abertura do veículo ou confecção de 1 chave</w:t>
      </w:r>
      <w:r w:rsidR="001539B3">
        <w:rPr>
          <w:rFonts w:ascii="Core Sans C 45 Regular" w:hAnsi="Core Sans C 45 Regular" w:cs="Arial"/>
          <w:sz w:val="24"/>
        </w:rPr>
        <w:t xml:space="preserve"> por evento</w:t>
      </w:r>
      <w:r w:rsidRPr="00045427">
        <w:rPr>
          <w:rFonts w:ascii="Core Sans C 45 Regular" w:hAnsi="Core Sans C 45 Regular" w:cs="Arial"/>
          <w:sz w:val="24"/>
        </w:rPr>
        <w:t xml:space="preserve">, </w:t>
      </w:r>
      <w:r w:rsidR="001539B3">
        <w:rPr>
          <w:rFonts w:ascii="Core Sans C 45 Regular" w:hAnsi="Core Sans C 45 Regular" w:cs="Arial"/>
          <w:sz w:val="24"/>
        </w:rPr>
        <w:t>desde que</w:t>
      </w:r>
      <w:r w:rsidRPr="00045427">
        <w:rPr>
          <w:rFonts w:ascii="Core Sans C 45 Regular" w:hAnsi="Core Sans C 45 Regular" w:cs="Arial"/>
          <w:sz w:val="24"/>
        </w:rPr>
        <w:t xml:space="preserve"> tecnicamente possível;</w:t>
      </w:r>
    </w:p>
    <w:p w14:paraId="05D3890E" w14:textId="77777777" w:rsidR="001539B3" w:rsidRPr="00045427" w:rsidRDefault="001539B3" w:rsidP="00760A57">
      <w:pPr>
        <w:tabs>
          <w:tab w:val="left" w:pos="142"/>
        </w:tabs>
        <w:spacing w:line="360" w:lineRule="auto"/>
        <w:ind w:left="142"/>
        <w:rPr>
          <w:rFonts w:ascii="Core Sans C 45 Regular" w:hAnsi="Core Sans C 45 Regular" w:cs="Arial"/>
          <w:sz w:val="24"/>
        </w:rPr>
      </w:pPr>
    </w:p>
    <w:p w14:paraId="26429D57" w14:textId="1F3D96BC" w:rsidR="002E3C81" w:rsidRDefault="002E3C81" w:rsidP="00760A57">
      <w:pPr>
        <w:tabs>
          <w:tab w:val="left" w:pos="142"/>
        </w:tabs>
        <w:spacing w:line="360" w:lineRule="auto"/>
        <w:ind w:left="142"/>
        <w:rPr>
          <w:rFonts w:ascii="Core Sans C 45 Regular" w:hAnsi="Core Sans C 45 Regular" w:cs="Arial"/>
          <w:sz w:val="24"/>
        </w:rPr>
      </w:pPr>
      <w:r w:rsidRPr="00045427">
        <w:rPr>
          <w:rFonts w:ascii="Core Sans C 45 Regular" w:hAnsi="Core Sans C 45 Regular" w:cs="Arial"/>
          <w:b/>
          <w:sz w:val="24"/>
        </w:rPr>
        <w:t>EVENTOS:</w:t>
      </w:r>
      <w:r w:rsidRPr="00045427">
        <w:rPr>
          <w:rFonts w:ascii="Core Sans C 45 Regular" w:hAnsi="Core Sans C 45 Regular" w:cs="Arial"/>
          <w:sz w:val="24"/>
        </w:rPr>
        <w:t xml:space="preserve"> Perda, roubo, furto, esquecimento das chaves no interior do veículo ou quebra na ignição, fechadura ou na tranca de direção.</w:t>
      </w:r>
    </w:p>
    <w:p w14:paraId="18CC6A10" w14:textId="77777777" w:rsidR="001539B3" w:rsidRPr="00045427" w:rsidRDefault="001539B3" w:rsidP="00760A57">
      <w:pPr>
        <w:tabs>
          <w:tab w:val="left" w:pos="142"/>
        </w:tabs>
        <w:spacing w:line="360" w:lineRule="auto"/>
        <w:ind w:left="142"/>
        <w:rPr>
          <w:rFonts w:ascii="Core Sans C 45 Regular" w:hAnsi="Core Sans C 45 Regular" w:cs="Arial"/>
          <w:sz w:val="24"/>
        </w:rPr>
      </w:pPr>
    </w:p>
    <w:p w14:paraId="649AD18B" w14:textId="77777777" w:rsidR="002E3C81" w:rsidRPr="00045427" w:rsidRDefault="002E3C81" w:rsidP="00760A57">
      <w:pPr>
        <w:tabs>
          <w:tab w:val="left" w:pos="142"/>
        </w:tabs>
        <w:spacing w:line="360" w:lineRule="auto"/>
        <w:ind w:left="142"/>
        <w:rPr>
          <w:rFonts w:ascii="Core Sans C 45 Regular" w:hAnsi="Core Sans C 45 Regular" w:cs="Arial"/>
          <w:sz w:val="24"/>
        </w:rPr>
      </w:pPr>
      <w:r w:rsidRPr="00045427">
        <w:rPr>
          <w:rFonts w:ascii="Core Sans C 45 Regular" w:hAnsi="Core Sans C 45 Regular" w:cs="Arial"/>
          <w:b/>
          <w:sz w:val="24"/>
        </w:rPr>
        <w:t>FRANQUIA:</w:t>
      </w:r>
      <w:r w:rsidRPr="00045427">
        <w:rPr>
          <w:rFonts w:ascii="Core Sans C 45 Regular" w:hAnsi="Core Sans C 45 Regular" w:cs="Arial"/>
          <w:sz w:val="24"/>
        </w:rPr>
        <w:t xml:space="preserve"> Sem franquia.</w:t>
      </w:r>
    </w:p>
    <w:p w14:paraId="2265B184" w14:textId="77777777" w:rsidR="002E3C81" w:rsidRPr="00045427" w:rsidRDefault="002E3C81" w:rsidP="00760A57">
      <w:pPr>
        <w:tabs>
          <w:tab w:val="left" w:pos="142"/>
        </w:tabs>
        <w:spacing w:line="360" w:lineRule="auto"/>
        <w:ind w:left="142"/>
        <w:rPr>
          <w:rFonts w:ascii="Core Sans C 45 Regular" w:hAnsi="Core Sans C 45 Regular" w:cs="Arial"/>
          <w:sz w:val="24"/>
        </w:rPr>
      </w:pPr>
      <w:r w:rsidRPr="00045427">
        <w:rPr>
          <w:rFonts w:ascii="Core Sans C 45 Regular" w:hAnsi="Core Sans C 45 Regular" w:cs="Arial"/>
          <w:b/>
          <w:sz w:val="24"/>
        </w:rPr>
        <w:t>OBS.:</w:t>
      </w:r>
      <w:r w:rsidRPr="00045427">
        <w:rPr>
          <w:rFonts w:ascii="Core Sans C 45 Regular" w:hAnsi="Core Sans C 45 Regular" w:cs="Arial"/>
          <w:sz w:val="24"/>
        </w:rPr>
        <w:t xml:space="preserve"> Caso o veículo possua chave codificada ou por alguma outra dificuldade técnica, será fornecida uma única saída de reboque.</w:t>
      </w:r>
    </w:p>
    <w:p w14:paraId="3257DDA2" w14:textId="77777777" w:rsidR="002E3C81" w:rsidRPr="00045427" w:rsidRDefault="002E3C81" w:rsidP="00760A57">
      <w:pPr>
        <w:tabs>
          <w:tab w:val="left" w:pos="142"/>
        </w:tabs>
        <w:spacing w:line="360" w:lineRule="auto"/>
        <w:ind w:left="142"/>
        <w:rPr>
          <w:rFonts w:ascii="Core Sans C 45 Regular" w:hAnsi="Core Sans C 45 Regular" w:cs="Arial"/>
          <w:sz w:val="24"/>
        </w:rPr>
      </w:pPr>
      <w:r w:rsidRPr="00045427">
        <w:rPr>
          <w:rFonts w:ascii="Core Sans C 45 Regular" w:hAnsi="Core Sans C 45 Regular" w:cs="Arial"/>
          <w:sz w:val="24"/>
        </w:rPr>
        <w:t>Exclusão: Não estão cobertas as despesas com peças para troca e conserto de fechadura, ignição, trancas que se encontram danificadas e cópias adicionais das chaves.</w:t>
      </w:r>
    </w:p>
    <w:p w14:paraId="6FDE7108" w14:textId="2B7D2100" w:rsidR="002E3C81" w:rsidRDefault="002E3C81" w:rsidP="002E3C81">
      <w:pPr>
        <w:tabs>
          <w:tab w:val="left" w:pos="142"/>
        </w:tabs>
        <w:spacing w:before="20" w:line="360" w:lineRule="auto"/>
        <w:ind w:left="142"/>
        <w:outlineLvl w:val="0"/>
        <w:rPr>
          <w:rFonts w:ascii="Core Sans C 45 Regular" w:hAnsi="Core Sans C 45 Regular" w:cs="Arial"/>
          <w:sz w:val="24"/>
        </w:rPr>
      </w:pPr>
    </w:p>
    <w:p w14:paraId="7A67C0E2" w14:textId="77777777" w:rsidR="00760A57" w:rsidRPr="00D25418" w:rsidRDefault="00760A57" w:rsidP="002E3C81">
      <w:pPr>
        <w:tabs>
          <w:tab w:val="left" w:pos="142"/>
        </w:tabs>
        <w:spacing w:before="20" w:line="360" w:lineRule="auto"/>
        <w:ind w:left="142"/>
        <w:outlineLvl w:val="0"/>
        <w:rPr>
          <w:rFonts w:ascii="Core Sans C 45 Regular" w:hAnsi="Core Sans C 45 Regular" w:cs="Arial"/>
          <w:sz w:val="24"/>
        </w:rPr>
      </w:pPr>
    </w:p>
    <w:p w14:paraId="43A3304C" w14:textId="77777777" w:rsidR="002E3C81" w:rsidRPr="00D25418" w:rsidRDefault="002E3C81" w:rsidP="002E3C81">
      <w:pPr>
        <w:pStyle w:val="PargrafodaLista"/>
        <w:numPr>
          <w:ilvl w:val="0"/>
          <w:numId w:val="78"/>
        </w:numPr>
        <w:tabs>
          <w:tab w:val="left" w:pos="142"/>
        </w:tabs>
        <w:spacing w:before="20" w:line="360" w:lineRule="auto"/>
        <w:ind w:left="142" w:firstLine="0"/>
        <w:rPr>
          <w:rFonts w:ascii="Core Sans C 45 Regular" w:hAnsi="Core Sans C 45 Regular" w:cs="Arial"/>
          <w:b/>
          <w:sz w:val="24"/>
          <w:szCs w:val="24"/>
          <w:lang w:eastAsia="pt-BR"/>
        </w:rPr>
      </w:pPr>
      <w:r w:rsidRPr="00D25418">
        <w:rPr>
          <w:rFonts w:ascii="Core Sans C 45 Regular" w:hAnsi="Core Sans C 45 Regular" w:cs="Arial"/>
          <w:b/>
          <w:sz w:val="24"/>
          <w:szCs w:val="24"/>
          <w:lang w:eastAsia="pt-BR"/>
        </w:rPr>
        <w:lastRenderedPageBreak/>
        <w:t>TROCA DE PNEUS</w:t>
      </w:r>
    </w:p>
    <w:p w14:paraId="6680BF21" w14:textId="77777777" w:rsidR="002E3C81" w:rsidRPr="00D25418" w:rsidRDefault="002E3C81" w:rsidP="00760A57">
      <w:pPr>
        <w:pStyle w:val="Recuodecorpodetexto2"/>
        <w:tabs>
          <w:tab w:val="left" w:pos="142"/>
        </w:tabs>
        <w:spacing w:before="20" w:after="0" w:line="360" w:lineRule="auto"/>
        <w:ind w:left="142"/>
        <w:jc w:val="both"/>
        <w:rPr>
          <w:rFonts w:ascii="Core Sans C 45 Regular" w:eastAsia="Times New Roman" w:hAnsi="Core Sans C 45 Regular" w:cs="Arial"/>
          <w:lang w:eastAsia="pt-BR"/>
        </w:rPr>
      </w:pPr>
      <w:r w:rsidRPr="00D25418">
        <w:rPr>
          <w:rFonts w:ascii="Core Sans C 45 Regular" w:eastAsia="Times New Roman" w:hAnsi="Core Sans C 45 Regular" w:cs="Arial"/>
          <w:lang w:eastAsia="pt-BR"/>
        </w:rPr>
        <w:t xml:space="preserve">Na hipótese de danos aos pneus, a </w:t>
      </w:r>
      <w:r>
        <w:rPr>
          <w:rFonts w:ascii="Core Sans C 45 Regular" w:eastAsia="Times New Roman" w:hAnsi="Core Sans C 45 Regular" w:cs="Arial"/>
          <w:lang w:eastAsia="pt-BR"/>
        </w:rPr>
        <w:t>Too Seguros</w:t>
      </w:r>
      <w:r w:rsidRPr="00D25418">
        <w:rPr>
          <w:rFonts w:ascii="Core Sans C 45 Regular" w:eastAsia="Times New Roman" w:hAnsi="Core Sans C 45 Regular" w:cs="Arial"/>
          <w:lang w:eastAsia="pt-BR"/>
        </w:rPr>
        <w:t xml:space="preserve"> disponibilizará um profissional para solução do problema (simples troca ou reboque até o borracheiro). As despesas para o conserto do pneu, câmara, aro, entre outras, correrão por conta do </w:t>
      </w:r>
      <w:r>
        <w:rPr>
          <w:rFonts w:ascii="Core Sans C 45 Regular" w:eastAsia="Times New Roman" w:hAnsi="Core Sans C 45 Regular" w:cs="Arial"/>
          <w:lang w:eastAsia="pt-BR"/>
        </w:rPr>
        <w:t>segurado</w:t>
      </w:r>
      <w:r w:rsidRPr="00D25418">
        <w:rPr>
          <w:rFonts w:ascii="Core Sans C 45 Regular" w:eastAsia="Times New Roman" w:hAnsi="Core Sans C 45 Regular" w:cs="Arial"/>
          <w:lang w:eastAsia="pt-BR"/>
        </w:rPr>
        <w:t>.</w:t>
      </w:r>
    </w:p>
    <w:p w14:paraId="743147ED" w14:textId="40B64F36" w:rsidR="002E3C81" w:rsidRPr="00045427" w:rsidRDefault="002E3C81" w:rsidP="00760A57">
      <w:pPr>
        <w:tabs>
          <w:tab w:val="left" w:pos="142"/>
        </w:tabs>
        <w:spacing w:line="360" w:lineRule="auto"/>
        <w:ind w:left="142"/>
        <w:rPr>
          <w:rFonts w:ascii="Core Sans C 45 Regular" w:hAnsi="Core Sans C 45 Regular" w:cs="Arial"/>
          <w:sz w:val="24"/>
        </w:rPr>
      </w:pPr>
      <w:r w:rsidRPr="00045427">
        <w:rPr>
          <w:rFonts w:ascii="Core Sans C 45 Regular" w:hAnsi="Core Sans C 45 Regular" w:cs="Arial"/>
          <w:b/>
          <w:sz w:val="24"/>
        </w:rPr>
        <w:t>LIMITE:</w:t>
      </w:r>
      <w:r w:rsidRPr="00045427">
        <w:rPr>
          <w:rFonts w:ascii="Core Sans C 45 Regular" w:hAnsi="Core Sans C 45 Regular" w:cs="Arial"/>
          <w:sz w:val="24"/>
        </w:rPr>
        <w:t xml:space="preserve"> Mão de obra para troca de pneus ou reboque até o borracheiro mais próximo</w:t>
      </w:r>
      <w:r w:rsidR="001539B3">
        <w:rPr>
          <w:rFonts w:ascii="Core Sans C 45 Regular" w:hAnsi="Core Sans C 45 Regular" w:cs="Arial"/>
          <w:sz w:val="24"/>
        </w:rPr>
        <w:t xml:space="preserve"> por evento</w:t>
      </w:r>
      <w:r w:rsidRPr="00045427">
        <w:rPr>
          <w:rFonts w:ascii="Core Sans C 45 Regular" w:hAnsi="Core Sans C 45 Regular" w:cs="Arial"/>
          <w:sz w:val="24"/>
        </w:rPr>
        <w:t>;</w:t>
      </w:r>
    </w:p>
    <w:p w14:paraId="21A1415E" w14:textId="77777777" w:rsidR="002E3C81" w:rsidRPr="00045427" w:rsidRDefault="002E3C81" w:rsidP="00760A57">
      <w:pPr>
        <w:tabs>
          <w:tab w:val="left" w:pos="142"/>
        </w:tabs>
        <w:spacing w:line="360" w:lineRule="auto"/>
        <w:ind w:left="142"/>
        <w:rPr>
          <w:rFonts w:ascii="Core Sans C 45 Regular" w:hAnsi="Core Sans C 45 Regular" w:cs="Arial"/>
          <w:sz w:val="24"/>
        </w:rPr>
      </w:pPr>
      <w:r w:rsidRPr="00045427">
        <w:rPr>
          <w:rFonts w:ascii="Core Sans C 45 Regular" w:hAnsi="Core Sans C 45 Regular" w:cs="Arial"/>
          <w:b/>
          <w:sz w:val="24"/>
        </w:rPr>
        <w:t>EVENTO:</w:t>
      </w:r>
      <w:r w:rsidRPr="00045427">
        <w:rPr>
          <w:rFonts w:ascii="Core Sans C 45 Regular" w:hAnsi="Core Sans C 45 Regular" w:cs="Arial"/>
          <w:sz w:val="24"/>
        </w:rPr>
        <w:t xml:space="preserve"> Pneu avariado </w:t>
      </w:r>
    </w:p>
    <w:p w14:paraId="425566C6" w14:textId="77777777" w:rsidR="002E3C81" w:rsidRPr="00045427" w:rsidRDefault="002E3C81" w:rsidP="00760A57">
      <w:pPr>
        <w:tabs>
          <w:tab w:val="left" w:pos="142"/>
        </w:tabs>
        <w:spacing w:line="360" w:lineRule="auto"/>
        <w:ind w:left="142"/>
        <w:rPr>
          <w:rFonts w:ascii="Core Sans C 45 Regular" w:hAnsi="Core Sans C 45 Regular" w:cs="Arial"/>
          <w:sz w:val="24"/>
        </w:rPr>
      </w:pPr>
      <w:r w:rsidRPr="00045427">
        <w:rPr>
          <w:rFonts w:ascii="Core Sans C 45 Regular" w:hAnsi="Core Sans C 45 Regular" w:cs="Arial"/>
          <w:b/>
          <w:sz w:val="24"/>
        </w:rPr>
        <w:t>FRANQUIA:</w:t>
      </w:r>
      <w:r w:rsidRPr="00045427">
        <w:rPr>
          <w:rFonts w:ascii="Core Sans C 45 Regular" w:hAnsi="Core Sans C 45 Regular" w:cs="Arial"/>
          <w:sz w:val="24"/>
        </w:rPr>
        <w:t xml:space="preserve"> Sem franquia.</w:t>
      </w:r>
    </w:p>
    <w:p w14:paraId="61549989" w14:textId="77777777" w:rsidR="002E3C81" w:rsidRPr="00D25418" w:rsidRDefault="002E3C81" w:rsidP="002E3C81">
      <w:pPr>
        <w:tabs>
          <w:tab w:val="left" w:pos="142"/>
        </w:tabs>
        <w:spacing w:line="360" w:lineRule="auto"/>
        <w:ind w:left="142"/>
        <w:rPr>
          <w:rFonts w:ascii="Core Sans C 45 Regular" w:hAnsi="Core Sans C 45 Regular" w:cs="Arial"/>
          <w:sz w:val="24"/>
        </w:rPr>
      </w:pPr>
    </w:p>
    <w:p w14:paraId="05931449" w14:textId="77777777" w:rsidR="002E3C81" w:rsidRPr="00D25418" w:rsidRDefault="002E3C81" w:rsidP="002E3C81">
      <w:pPr>
        <w:pStyle w:val="PargrafodaLista"/>
        <w:numPr>
          <w:ilvl w:val="0"/>
          <w:numId w:val="78"/>
        </w:numPr>
        <w:tabs>
          <w:tab w:val="left" w:pos="142"/>
        </w:tabs>
        <w:spacing w:before="20" w:line="360" w:lineRule="auto"/>
        <w:ind w:left="142" w:firstLine="0"/>
        <w:rPr>
          <w:rFonts w:ascii="Core Sans C 45 Regular" w:hAnsi="Core Sans C 45 Regular" w:cs="Arial"/>
          <w:b/>
          <w:sz w:val="24"/>
          <w:szCs w:val="24"/>
          <w:lang w:eastAsia="pt-BR"/>
        </w:rPr>
      </w:pPr>
      <w:r w:rsidRPr="00D25418">
        <w:rPr>
          <w:rFonts w:ascii="Core Sans C 45 Regular" w:hAnsi="Core Sans C 45 Regular" w:cs="Arial"/>
          <w:b/>
          <w:sz w:val="24"/>
          <w:szCs w:val="24"/>
          <w:lang w:eastAsia="pt-BR"/>
        </w:rPr>
        <w:t>PANE SECA</w:t>
      </w:r>
    </w:p>
    <w:p w14:paraId="767DDD21" w14:textId="304D2178" w:rsidR="002E3C81" w:rsidRPr="00D25418" w:rsidRDefault="002E3C81" w:rsidP="002E3C81">
      <w:pPr>
        <w:pStyle w:val="Recuodecorpodetexto2"/>
        <w:tabs>
          <w:tab w:val="left" w:pos="142"/>
        </w:tabs>
        <w:spacing w:before="20" w:after="0" w:line="360" w:lineRule="auto"/>
        <w:ind w:left="142"/>
        <w:jc w:val="both"/>
        <w:rPr>
          <w:rFonts w:ascii="Core Sans C 45 Regular" w:eastAsia="Times New Roman" w:hAnsi="Core Sans C 45 Regular" w:cs="Arial"/>
          <w:lang w:eastAsia="pt-BR"/>
        </w:rPr>
      </w:pPr>
      <w:r w:rsidRPr="00D25418">
        <w:rPr>
          <w:rFonts w:ascii="Core Sans C 45 Regular" w:eastAsia="Times New Roman" w:hAnsi="Core Sans C 45 Regular" w:cs="Arial"/>
          <w:lang w:eastAsia="pt-BR"/>
        </w:rPr>
        <w:t xml:space="preserve">Na hipótese da impossibilidade de locomoção do veículo por falta de combustível, a </w:t>
      </w:r>
      <w:r>
        <w:rPr>
          <w:rFonts w:ascii="Core Sans C 45 Regular" w:eastAsia="Times New Roman" w:hAnsi="Core Sans C 45 Regular" w:cs="Arial"/>
          <w:lang w:eastAsia="pt-BR"/>
        </w:rPr>
        <w:t>Too Seguros</w:t>
      </w:r>
      <w:r w:rsidRPr="00D25418">
        <w:rPr>
          <w:rFonts w:ascii="Core Sans C 45 Regular" w:eastAsia="Times New Roman" w:hAnsi="Core Sans C 45 Regular" w:cs="Arial"/>
          <w:lang w:eastAsia="pt-BR"/>
        </w:rPr>
        <w:t xml:space="preserve"> providenciará o reboque até o posto de abastecimento mais próximo para que o usuário possa abastecê-lo. A </w:t>
      </w:r>
      <w:r>
        <w:rPr>
          <w:rFonts w:ascii="Core Sans C 45 Regular" w:eastAsia="Times New Roman" w:hAnsi="Core Sans C 45 Regular" w:cs="Arial"/>
          <w:lang w:eastAsia="pt-BR"/>
        </w:rPr>
        <w:t>Too Seguros</w:t>
      </w:r>
      <w:r w:rsidRPr="00D25418">
        <w:rPr>
          <w:rFonts w:ascii="Core Sans C 45 Regular" w:eastAsia="Times New Roman" w:hAnsi="Core Sans C 45 Regular" w:cs="Arial"/>
          <w:lang w:eastAsia="pt-BR"/>
        </w:rPr>
        <w:t xml:space="preserve"> arcará apenas com o custo do reboque, ficando a cargo do </w:t>
      </w:r>
      <w:r w:rsidR="001539B3">
        <w:rPr>
          <w:rFonts w:ascii="Core Sans C 45 Regular" w:eastAsia="Times New Roman" w:hAnsi="Core Sans C 45 Regular" w:cs="Arial"/>
          <w:lang w:eastAsia="pt-BR"/>
        </w:rPr>
        <w:t>segurado</w:t>
      </w:r>
      <w:r w:rsidRPr="00D25418">
        <w:rPr>
          <w:rFonts w:ascii="Core Sans C 45 Regular" w:eastAsia="Times New Roman" w:hAnsi="Core Sans C 45 Regular" w:cs="Arial"/>
          <w:lang w:eastAsia="pt-BR"/>
        </w:rPr>
        <w:t xml:space="preserve"> os gastos com combustível.</w:t>
      </w:r>
    </w:p>
    <w:p w14:paraId="5599260F" w14:textId="4F6A9297" w:rsidR="002E3C81" w:rsidRPr="00045427" w:rsidRDefault="002E3C81" w:rsidP="00760A57">
      <w:pPr>
        <w:tabs>
          <w:tab w:val="left" w:pos="142"/>
        </w:tabs>
        <w:spacing w:line="360" w:lineRule="auto"/>
        <w:ind w:left="142"/>
        <w:rPr>
          <w:rFonts w:ascii="Core Sans C 45 Regular" w:hAnsi="Core Sans C 45 Regular" w:cs="Arial"/>
          <w:sz w:val="24"/>
        </w:rPr>
      </w:pPr>
      <w:r w:rsidRPr="00045427">
        <w:rPr>
          <w:rFonts w:ascii="Core Sans C 45 Regular" w:hAnsi="Core Sans C 45 Regular" w:cs="Arial"/>
          <w:b/>
          <w:sz w:val="24"/>
        </w:rPr>
        <w:t>LIMITE:</w:t>
      </w:r>
      <w:r w:rsidRPr="00045427">
        <w:rPr>
          <w:rFonts w:ascii="Core Sans C 45 Regular" w:hAnsi="Core Sans C 45 Regular" w:cs="Arial"/>
          <w:sz w:val="24"/>
        </w:rPr>
        <w:t xml:space="preserve"> Reboque até o posto de combustível mais próximo</w:t>
      </w:r>
      <w:r w:rsidR="001539B3">
        <w:rPr>
          <w:rFonts w:ascii="Core Sans C 45 Regular" w:hAnsi="Core Sans C 45 Regular" w:cs="Arial"/>
          <w:sz w:val="24"/>
        </w:rPr>
        <w:t xml:space="preserve"> por evento</w:t>
      </w:r>
      <w:r w:rsidRPr="00045427">
        <w:rPr>
          <w:rFonts w:ascii="Core Sans C 45 Regular" w:hAnsi="Core Sans C 45 Regular" w:cs="Arial"/>
          <w:sz w:val="24"/>
        </w:rPr>
        <w:t>;</w:t>
      </w:r>
    </w:p>
    <w:p w14:paraId="6F55FD04" w14:textId="77777777" w:rsidR="002E3C81" w:rsidRPr="00045427" w:rsidRDefault="002E3C81" w:rsidP="00760A57">
      <w:pPr>
        <w:tabs>
          <w:tab w:val="left" w:pos="142"/>
        </w:tabs>
        <w:spacing w:line="360" w:lineRule="auto"/>
        <w:ind w:left="142"/>
        <w:rPr>
          <w:rFonts w:ascii="Core Sans C 45 Regular" w:hAnsi="Core Sans C 45 Regular" w:cs="Arial"/>
          <w:sz w:val="24"/>
        </w:rPr>
      </w:pPr>
      <w:r w:rsidRPr="00045427">
        <w:rPr>
          <w:rFonts w:ascii="Core Sans C 45 Regular" w:hAnsi="Core Sans C 45 Regular" w:cs="Arial"/>
          <w:b/>
          <w:sz w:val="24"/>
        </w:rPr>
        <w:t>EVENTO:</w:t>
      </w:r>
      <w:r w:rsidRPr="00045427">
        <w:rPr>
          <w:rFonts w:ascii="Core Sans C 45 Regular" w:hAnsi="Core Sans C 45 Regular" w:cs="Arial"/>
          <w:sz w:val="24"/>
        </w:rPr>
        <w:t xml:space="preserve"> Pane seca</w:t>
      </w:r>
    </w:p>
    <w:p w14:paraId="50D86E0D" w14:textId="77777777" w:rsidR="002E3C81" w:rsidRPr="00045427" w:rsidRDefault="002E3C81" w:rsidP="00760A57">
      <w:pPr>
        <w:tabs>
          <w:tab w:val="left" w:pos="142"/>
        </w:tabs>
        <w:spacing w:line="360" w:lineRule="auto"/>
        <w:ind w:left="142"/>
        <w:rPr>
          <w:rFonts w:ascii="Core Sans C 45 Regular" w:hAnsi="Core Sans C 45 Regular" w:cs="Arial"/>
          <w:sz w:val="24"/>
        </w:rPr>
      </w:pPr>
      <w:r w:rsidRPr="00045427">
        <w:rPr>
          <w:rFonts w:ascii="Core Sans C 45 Regular" w:hAnsi="Core Sans C 45 Regular" w:cs="Arial"/>
          <w:b/>
          <w:sz w:val="24"/>
        </w:rPr>
        <w:t>FRANQUIA:</w:t>
      </w:r>
      <w:r w:rsidRPr="00045427">
        <w:rPr>
          <w:rFonts w:ascii="Core Sans C 45 Regular" w:hAnsi="Core Sans C 45 Regular" w:cs="Arial"/>
          <w:sz w:val="24"/>
        </w:rPr>
        <w:t xml:space="preserve">  Sem franquia. </w:t>
      </w:r>
    </w:p>
    <w:p w14:paraId="1A02BC45" w14:textId="77777777" w:rsidR="002E3C81" w:rsidRPr="00D25418" w:rsidRDefault="002E3C81" w:rsidP="002E3C81">
      <w:pPr>
        <w:tabs>
          <w:tab w:val="left" w:pos="142"/>
        </w:tabs>
        <w:spacing w:before="20" w:line="360" w:lineRule="auto"/>
        <w:ind w:left="142"/>
        <w:rPr>
          <w:rFonts w:ascii="Core Sans C 45 Regular" w:hAnsi="Core Sans C 45 Regular" w:cs="Arial"/>
          <w:sz w:val="24"/>
        </w:rPr>
      </w:pPr>
    </w:p>
    <w:p w14:paraId="75FD6AD8" w14:textId="77777777" w:rsidR="002E3C81" w:rsidRPr="00D25418" w:rsidRDefault="002E3C81" w:rsidP="002E3C81">
      <w:pPr>
        <w:pStyle w:val="PargrafodaLista"/>
        <w:numPr>
          <w:ilvl w:val="0"/>
          <w:numId w:val="78"/>
        </w:numPr>
        <w:tabs>
          <w:tab w:val="left" w:pos="142"/>
        </w:tabs>
        <w:spacing w:before="20" w:line="360" w:lineRule="auto"/>
        <w:ind w:left="142" w:firstLine="0"/>
        <w:rPr>
          <w:rFonts w:ascii="Core Sans C 45 Regular" w:hAnsi="Core Sans C 45 Regular" w:cs="Arial"/>
          <w:b/>
          <w:sz w:val="24"/>
          <w:szCs w:val="24"/>
          <w:lang w:eastAsia="pt-BR"/>
        </w:rPr>
      </w:pPr>
      <w:r w:rsidRPr="00D25418">
        <w:rPr>
          <w:rFonts w:ascii="Core Sans C 45 Regular" w:hAnsi="Core Sans C 45 Regular" w:cs="Arial"/>
          <w:b/>
          <w:sz w:val="24"/>
          <w:szCs w:val="24"/>
          <w:lang w:eastAsia="pt-BR"/>
        </w:rPr>
        <w:t>HOSPEDAGEM</w:t>
      </w:r>
    </w:p>
    <w:p w14:paraId="15F8E120" w14:textId="291CAE17" w:rsidR="002E3C81" w:rsidRDefault="002E3C81" w:rsidP="002E3C81">
      <w:pPr>
        <w:widowControl w:val="0"/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  <w:r w:rsidRPr="00D25418">
        <w:rPr>
          <w:rFonts w:ascii="Core Sans C 45 Regular" w:hAnsi="Core Sans C 45 Regular" w:cs="Arial"/>
          <w:sz w:val="24"/>
        </w:rPr>
        <w:t xml:space="preserve">Na hipótese de pane ou evento previsto, em situações em que o conserto do veículo demore mais que 24 horas para ser realizado ou nos casos em que não há oficina aberta e faz-se necessário aguardar o início do expediente, será disponibilizado ao </w:t>
      </w:r>
      <w:r>
        <w:rPr>
          <w:rFonts w:ascii="Core Sans C 45 Regular" w:hAnsi="Core Sans C 45 Regular" w:cs="Arial"/>
          <w:sz w:val="24"/>
        </w:rPr>
        <w:t>segurado</w:t>
      </w:r>
      <w:r w:rsidRPr="00D25418">
        <w:rPr>
          <w:rFonts w:ascii="Core Sans C 45 Regular" w:hAnsi="Core Sans C 45 Regular" w:cs="Arial"/>
          <w:sz w:val="24"/>
        </w:rPr>
        <w:t xml:space="preserve"> e seus acompanhantes o serviço de hospedagem, desde que tenham sido assistidos pela Central de Atendimento</w:t>
      </w:r>
      <w:r>
        <w:rPr>
          <w:rFonts w:ascii="Core Sans C 45 Regular" w:hAnsi="Core Sans C 45 Regular" w:cs="Arial"/>
          <w:sz w:val="24"/>
        </w:rPr>
        <w:t xml:space="preserve"> da Too Seguros</w:t>
      </w:r>
      <w:r w:rsidRPr="00D25418">
        <w:rPr>
          <w:rFonts w:ascii="Core Sans C 45 Regular" w:hAnsi="Core Sans C 45 Regular" w:cs="Arial"/>
          <w:sz w:val="24"/>
        </w:rPr>
        <w:t xml:space="preserve"> no momento emergencial, que resultou na imobilização do veículo.</w:t>
      </w:r>
    </w:p>
    <w:p w14:paraId="4C4F6AD1" w14:textId="77777777" w:rsidR="001539B3" w:rsidRPr="00D25418" w:rsidRDefault="001539B3" w:rsidP="002E3C81">
      <w:pPr>
        <w:widowControl w:val="0"/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07E13775" w14:textId="1DC1B230" w:rsidR="002E3C81" w:rsidRDefault="002E3C81" w:rsidP="002E3C81">
      <w:pPr>
        <w:tabs>
          <w:tab w:val="left" w:pos="142"/>
        </w:tabs>
        <w:ind w:left="142"/>
        <w:rPr>
          <w:rFonts w:ascii="Core Sans C 45 Regular" w:hAnsi="Core Sans C 45 Regular" w:cs="Arial"/>
          <w:sz w:val="24"/>
        </w:rPr>
      </w:pPr>
      <w:r w:rsidRPr="00045427">
        <w:rPr>
          <w:rFonts w:ascii="Core Sans C 45 Regular" w:hAnsi="Core Sans C 45 Regular" w:cs="Arial"/>
          <w:b/>
          <w:sz w:val="24"/>
        </w:rPr>
        <w:t>LIMITE:</w:t>
      </w:r>
      <w:r w:rsidRPr="00045427">
        <w:rPr>
          <w:rFonts w:ascii="Core Sans C 45 Regular" w:hAnsi="Core Sans C 45 Regular" w:cs="Arial"/>
          <w:sz w:val="24"/>
        </w:rPr>
        <w:t xml:space="preserve"> R$100,00 (cem reais) por dia, máximo de 4 dias. Importante: Estão excluídas quaisquer despesas que não façam parte da diária;</w:t>
      </w:r>
    </w:p>
    <w:p w14:paraId="2ADDA23F" w14:textId="77777777" w:rsidR="001539B3" w:rsidRPr="00045427" w:rsidRDefault="001539B3" w:rsidP="002E3C81">
      <w:pPr>
        <w:tabs>
          <w:tab w:val="left" w:pos="142"/>
        </w:tabs>
        <w:ind w:left="142"/>
        <w:rPr>
          <w:rFonts w:ascii="Core Sans C 45 Regular" w:hAnsi="Core Sans C 45 Regular" w:cs="Arial"/>
          <w:sz w:val="24"/>
        </w:rPr>
      </w:pPr>
    </w:p>
    <w:p w14:paraId="66194B22" w14:textId="13A61751" w:rsidR="002E3C81" w:rsidRDefault="002E3C81" w:rsidP="002E3C81">
      <w:pPr>
        <w:tabs>
          <w:tab w:val="left" w:pos="142"/>
        </w:tabs>
        <w:ind w:left="142"/>
        <w:rPr>
          <w:rFonts w:ascii="Core Sans C 45 Regular" w:hAnsi="Core Sans C 45 Regular" w:cs="Arial"/>
          <w:sz w:val="24"/>
        </w:rPr>
      </w:pPr>
      <w:r w:rsidRPr="00045427">
        <w:rPr>
          <w:rFonts w:ascii="Core Sans C 45 Regular" w:hAnsi="Core Sans C 45 Regular" w:cs="Arial"/>
          <w:b/>
          <w:sz w:val="24"/>
        </w:rPr>
        <w:t>EVENTOS:</w:t>
      </w:r>
      <w:r w:rsidRPr="00045427">
        <w:rPr>
          <w:rFonts w:ascii="Core Sans C 45 Regular" w:hAnsi="Core Sans C 45 Regular" w:cs="Arial"/>
          <w:sz w:val="24"/>
        </w:rPr>
        <w:t xml:space="preserve"> acidente, roubo ou furto, incêndio ou pane</w:t>
      </w:r>
    </w:p>
    <w:p w14:paraId="65D93C64" w14:textId="77777777" w:rsidR="001539B3" w:rsidRPr="00045427" w:rsidRDefault="001539B3" w:rsidP="002E3C81">
      <w:pPr>
        <w:tabs>
          <w:tab w:val="left" w:pos="142"/>
        </w:tabs>
        <w:ind w:left="142"/>
        <w:rPr>
          <w:rFonts w:ascii="Core Sans C 45 Regular" w:hAnsi="Core Sans C 45 Regular" w:cs="Arial"/>
          <w:sz w:val="24"/>
        </w:rPr>
      </w:pPr>
    </w:p>
    <w:p w14:paraId="73644A10" w14:textId="77777777" w:rsidR="002E3C81" w:rsidRPr="00045427" w:rsidRDefault="002E3C81" w:rsidP="002E3C81">
      <w:pPr>
        <w:tabs>
          <w:tab w:val="left" w:pos="142"/>
        </w:tabs>
        <w:ind w:left="142"/>
        <w:rPr>
          <w:rFonts w:ascii="Core Sans C 45 Regular" w:hAnsi="Core Sans C 45 Regular" w:cs="Arial"/>
          <w:sz w:val="24"/>
        </w:rPr>
      </w:pPr>
      <w:r w:rsidRPr="00045427">
        <w:rPr>
          <w:rFonts w:ascii="Core Sans C 45 Regular" w:hAnsi="Core Sans C 45 Regular" w:cs="Arial"/>
          <w:b/>
          <w:sz w:val="24"/>
        </w:rPr>
        <w:t>FRANQUIA:</w:t>
      </w:r>
      <w:r w:rsidRPr="00045427">
        <w:rPr>
          <w:rFonts w:ascii="Core Sans C 45 Regular" w:hAnsi="Core Sans C 45 Regular" w:cs="Arial"/>
          <w:sz w:val="24"/>
        </w:rPr>
        <w:t xml:space="preserve"> Fora do município de domicílio do usuário.</w:t>
      </w:r>
    </w:p>
    <w:p w14:paraId="697A4B89" w14:textId="1F35CDAB" w:rsidR="002E3C81" w:rsidRDefault="002E3C81" w:rsidP="00760A57">
      <w:pPr>
        <w:tabs>
          <w:tab w:val="left" w:pos="142"/>
        </w:tabs>
        <w:spacing w:line="360" w:lineRule="auto"/>
        <w:ind w:left="142"/>
        <w:rPr>
          <w:rFonts w:ascii="Core Sans C 45 Regular" w:hAnsi="Core Sans C 45 Regular" w:cs="Arial"/>
          <w:sz w:val="24"/>
        </w:rPr>
      </w:pPr>
      <w:r w:rsidRPr="00045427">
        <w:rPr>
          <w:rFonts w:ascii="Core Sans C 45 Regular" w:hAnsi="Core Sans C 45 Regular" w:cs="Arial"/>
          <w:b/>
          <w:sz w:val="24"/>
        </w:rPr>
        <w:lastRenderedPageBreak/>
        <w:t>EXCLUSÕES:</w:t>
      </w:r>
      <w:r w:rsidRPr="00045427">
        <w:rPr>
          <w:rFonts w:ascii="Core Sans C 45 Regular" w:hAnsi="Core Sans C 45 Regular" w:cs="Arial"/>
          <w:sz w:val="24"/>
        </w:rPr>
        <w:t xml:space="preserve"> Não inclui despesas com alimentação ou extras que não façam parte da diária. Não inclui diárias para passageiros que excedam a capacidade legal do veículo.</w:t>
      </w:r>
    </w:p>
    <w:p w14:paraId="6E1FD3B6" w14:textId="5609EEF8" w:rsidR="002E3C81" w:rsidRDefault="002E3C81" w:rsidP="002E3C81">
      <w:pPr>
        <w:tabs>
          <w:tab w:val="left" w:pos="142"/>
        </w:tabs>
        <w:ind w:left="142"/>
        <w:rPr>
          <w:rFonts w:ascii="Core Sans C 45 Regular" w:hAnsi="Core Sans C 45 Regular" w:cs="Arial"/>
          <w:sz w:val="24"/>
        </w:rPr>
      </w:pPr>
    </w:p>
    <w:p w14:paraId="562171B1" w14:textId="5DB20297" w:rsidR="002E3C81" w:rsidRDefault="002E3C81" w:rsidP="002E3C81">
      <w:pPr>
        <w:tabs>
          <w:tab w:val="left" w:pos="142"/>
        </w:tabs>
        <w:ind w:left="142"/>
        <w:rPr>
          <w:rFonts w:ascii="Core Sans C 45 Regular" w:hAnsi="Core Sans C 45 Regular" w:cs="Arial"/>
          <w:sz w:val="24"/>
        </w:rPr>
      </w:pPr>
    </w:p>
    <w:p w14:paraId="111A3FB6" w14:textId="370AEF53" w:rsidR="000B7B8C" w:rsidRDefault="000B7B8C" w:rsidP="00760A57">
      <w:pPr>
        <w:tabs>
          <w:tab w:val="left" w:pos="142"/>
        </w:tabs>
        <w:rPr>
          <w:rFonts w:ascii="Core Sans C 45 Regular" w:hAnsi="Core Sans C 45 Regular" w:cs="Arial"/>
          <w:sz w:val="24"/>
        </w:rPr>
      </w:pPr>
    </w:p>
    <w:p w14:paraId="398C248F" w14:textId="506360E2" w:rsidR="000B7B8C" w:rsidRDefault="000B7B8C" w:rsidP="002E3C81">
      <w:pPr>
        <w:tabs>
          <w:tab w:val="left" w:pos="142"/>
        </w:tabs>
        <w:ind w:left="142"/>
        <w:rPr>
          <w:rFonts w:ascii="Core Sans C 45 Regular" w:hAnsi="Core Sans C 45 Regular" w:cs="Arial"/>
          <w:sz w:val="24"/>
        </w:rPr>
      </w:pPr>
    </w:p>
    <w:p w14:paraId="10C2E0CA" w14:textId="49D6EA5A" w:rsidR="002E3C81" w:rsidRPr="00760A57" w:rsidRDefault="002E3C81" w:rsidP="00760A57">
      <w:pPr>
        <w:pStyle w:val="PargrafodaLista"/>
        <w:numPr>
          <w:ilvl w:val="1"/>
          <w:numId w:val="95"/>
        </w:numPr>
        <w:tabs>
          <w:tab w:val="left" w:pos="142"/>
          <w:tab w:val="left" w:pos="851"/>
        </w:tabs>
        <w:spacing w:after="80" w:line="360" w:lineRule="auto"/>
        <w:jc w:val="both"/>
        <w:rPr>
          <w:rFonts w:ascii="Core Sans C 45 Regular" w:hAnsi="Core Sans C 45 Regular" w:cs="Arial"/>
          <w:b/>
          <w:color w:val="00B9BD"/>
          <w:sz w:val="26"/>
          <w:szCs w:val="26"/>
        </w:rPr>
      </w:pPr>
      <w:r w:rsidRPr="00760A57">
        <w:rPr>
          <w:rFonts w:ascii="Core Sans C 45 Regular" w:hAnsi="Core Sans C 45 Regular" w:cs="Arial"/>
          <w:b/>
          <w:color w:val="00B9BD"/>
          <w:sz w:val="26"/>
          <w:szCs w:val="26"/>
        </w:rPr>
        <w:t>Disposições Gerais da Assistência</w:t>
      </w:r>
    </w:p>
    <w:p w14:paraId="1F3667FF" w14:textId="77777777" w:rsidR="002E3C81" w:rsidRPr="00F3139D" w:rsidRDefault="002E3C81" w:rsidP="002E3C81">
      <w:pPr>
        <w:pStyle w:val="PargrafodaLista"/>
        <w:numPr>
          <w:ilvl w:val="0"/>
          <w:numId w:val="79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F3139D">
        <w:rPr>
          <w:rFonts w:ascii="Core Sans C 45 Regular" w:hAnsi="Core Sans C 45 Regular" w:cs="Arial"/>
          <w:sz w:val="24"/>
        </w:rPr>
        <w:t xml:space="preserve">Em caso de carros importados ou veículos em garantia de fábrica, o reboque será efetuado até uma oficina ou concessionária mais próxima no raio máximo contratado, ficando a cargo do </w:t>
      </w:r>
      <w:r>
        <w:rPr>
          <w:rFonts w:ascii="Core Sans C 45 Regular" w:hAnsi="Core Sans C 45 Regular" w:cs="Arial"/>
          <w:sz w:val="24"/>
        </w:rPr>
        <w:t>segurado</w:t>
      </w:r>
      <w:r w:rsidRPr="00F3139D">
        <w:rPr>
          <w:rFonts w:ascii="Core Sans C 45 Regular" w:hAnsi="Core Sans C 45 Regular" w:cs="Arial"/>
          <w:sz w:val="24"/>
        </w:rPr>
        <w:t xml:space="preserve"> as despesas excedentes em caso de escolha por um reboque até uma oficina ou concessionária fora deste raio de ação;</w:t>
      </w:r>
    </w:p>
    <w:p w14:paraId="05406779" w14:textId="77777777" w:rsidR="002E3C81" w:rsidRPr="00F3139D" w:rsidRDefault="002E3C81" w:rsidP="002E3C81">
      <w:pPr>
        <w:pStyle w:val="PargrafodaLista"/>
        <w:numPr>
          <w:ilvl w:val="0"/>
          <w:numId w:val="79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F3139D">
        <w:rPr>
          <w:rFonts w:ascii="Core Sans C 45 Regular" w:hAnsi="Core Sans C 45 Regular" w:cs="Arial"/>
          <w:sz w:val="24"/>
        </w:rPr>
        <w:t xml:space="preserve">O </w:t>
      </w:r>
      <w:r>
        <w:rPr>
          <w:rFonts w:ascii="Core Sans C 45 Regular" w:hAnsi="Core Sans C 45 Regular" w:cs="Arial"/>
          <w:sz w:val="24"/>
        </w:rPr>
        <w:t xml:space="preserve">segurado </w:t>
      </w:r>
      <w:r w:rsidRPr="00F3139D">
        <w:rPr>
          <w:rFonts w:ascii="Core Sans C 45 Regular" w:hAnsi="Core Sans C 45 Regular" w:cs="Arial"/>
          <w:sz w:val="24"/>
        </w:rPr>
        <w:t>deverá sempre providenciar previamente a remoção de eventual carga que prejudique ou impeça o reboque;</w:t>
      </w:r>
    </w:p>
    <w:p w14:paraId="12CE4B86" w14:textId="77777777" w:rsidR="002E3C81" w:rsidRPr="00F3139D" w:rsidRDefault="002E3C81" w:rsidP="002E3C81">
      <w:pPr>
        <w:pStyle w:val="PargrafodaLista"/>
        <w:numPr>
          <w:ilvl w:val="0"/>
          <w:numId w:val="79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F3139D">
        <w:rPr>
          <w:rFonts w:ascii="Core Sans C 45 Regular" w:hAnsi="Core Sans C 45 Regular" w:cs="Arial"/>
          <w:sz w:val="24"/>
        </w:rPr>
        <w:t xml:space="preserve">Despesas médicas, hospitalares ou com medicamentos ficarão por conta do </w:t>
      </w:r>
      <w:r>
        <w:rPr>
          <w:rFonts w:ascii="Core Sans C 45 Regular" w:hAnsi="Core Sans C 45 Regular" w:cs="Arial"/>
          <w:sz w:val="24"/>
        </w:rPr>
        <w:t>segurado</w:t>
      </w:r>
      <w:r w:rsidRPr="00F3139D">
        <w:rPr>
          <w:rFonts w:ascii="Core Sans C 45 Regular" w:hAnsi="Core Sans C 45 Regular" w:cs="Arial"/>
          <w:sz w:val="24"/>
        </w:rPr>
        <w:t>;</w:t>
      </w:r>
    </w:p>
    <w:p w14:paraId="0F3420DC" w14:textId="77777777" w:rsidR="002E3C81" w:rsidRPr="00F3139D" w:rsidRDefault="002E3C81" w:rsidP="002E3C81">
      <w:pPr>
        <w:pStyle w:val="PargrafodaLista"/>
        <w:numPr>
          <w:ilvl w:val="0"/>
          <w:numId w:val="79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F3139D">
        <w:rPr>
          <w:rFonts w:ascii="Core Sans C 45 Regular" w:hAnsi="Core Sans C 45 Regular" w:cs="Arial"/>
          <w:sz w:val="24"/>
        </w:rPr>
        <w:t xml:space="preserve">A </w:t>
      </w:r>
      <w:r>
        <w:rPr>
          <w:rFonts w:ascii="Core Sans C 45 Regular" w:hAnsi="Core Sans C 45 Regular" w:cs="Arial"/>
          <w:sz w:val="24"/>
        </w:rPr>
        <w:t>Too Seguros</w:t>
      </w:r>
      <w:r w:rsidRPr="00F3139D">
        <w:rPr>
          <w:rFonts w:ascii="Core Sans C 45 Regular" w:hAnsi="Core Sans C 45 Regular" w:cs="Arial"/>
          <w:sz w:val="24"/>
        </w:rPr>
        <w:t xml:space="preserve"> estará desobrigada da prestação de serviços nos casos alheios à vontade, tais como: enchentes, greves, convulsões sociais, atos de vandalismo, interdições de rodovias e/ou de outras vias de acesso, casos de fortuitos ou de força maior;</w:t>
      </w:r>
    </w:p>
    <w:p w14:paraId="5DDD4ED8" w14:textId="77777777" w:rsidR="002E3C81" w:rsidRPr="00F3139D" w:rsidRDefault="002E3C81" w:rsidP="002E3C81">
      <w:pPr>
        <w:pStyle w:val="PargrafodaLista"/>
        <w:numPr>
          <w:ilvl w:val="0"/>
          <w:numId w:val="79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F3139D">
        <w:rPr>
          <w:rFonts w:ascii="Core Sans C 45 Regular" w:hAnsi="Core Sans C 45 Regular" w:cs="Arial"/>
          <w:sz w:val="24"/>
        </w:rPr>
        <w:t>Lembramos que o conserto no local é um paliativo para que o veículo possa rodar, mas não substitui o ingresso deste na oficina;</w:t>
      </w:r>
    </w:p>
    <w:p w14:paraId="0E2693C8" w14:textId="77777777" w:rsidR="002E3C81" w:rsidRPr="00F3139D" w:rsidRDefault="002E3C81" w:rsidP="002E3C81">
      <w:pPr>
        <w:pStyle w:val="PargrafodaLista"/>
        <w:numPr>
          <w:ilvl w:val="0"/>
          <w:numId w:val="79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F3139D">
        <w:rPr>
          <w:rFonts w:ascii="Core Sans C 45 Regular" w:hAnsi="Core Sans C 45 Regular" w:cs="Arial"/>
          <w:sz w:val="24"/>
        </w:rPr>
        <w:t>Os serviços serão prestados nas medidas das disponibilidades legais;</w:t>
      </w:r>
    </w:p>
    <w:p w14:paraId="790014ED" w14:textId="77777777" w:rsidR="002E3C81" w:rsidRPr="00F3139D" w:rsidRDefault="002E3C81" w:rsidP="002E3C81">
      <w:pPr>
        <w:pStyle w:val="PargrafodaLista"/>
        <w:numPr>
          <w:ilvl w:val="0"/>
          <w:numId w:val="79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F3139D">
        <w:rPr>
          <w:rFonts w:ascii="Core Sans C 45 Regular" w:hAnsi="Core Sans C 45 Regular" w:cs="Arial"/>
          <w:sz w:val="24"/>
        </w:rPr>
        <w:t xml:space="preserve">A </w:t>
      </w:r>
      <w:r>
        <w:rPr>
          <w:rFonts w:ascii="Core Sans C 45 Regular" w:hAnsi="Core Sans C 45 Regular" w:cs="Arial"/>
          <w:sz w:val="24"/>
        </w:rPr>
        <w:t>Too Seguros</w:t>
      </w:r>
      <w:r w:rsidRPr="00F3139D">
        <w:rPr>
          <w:rFonts w:ascii="Core Sans C 45 Regular" w:hAnsi="Core Sans C 45 Regular" w:cs="Arial"/>
          <w:sz w:val="24"/>
        </w:rPr>
        <w:t xml:space="preserve"> não se responsabiliza por eventuais reboques de veículos que exijam utilização de “</w:t>
      </w:r>
      <w:proofErr w:type="spellStart"/>
      <w:r w:rsidRPr="00F3139D">
        <w:rPr>
          <w:rFonts w:ascii="Core Sans C 45 Regular" w:hAnsi="Core Sans C 45 Regular" w:cs="Arial"/>
          <w:sz w:val="24"/>
        </w:rPr>
        <w:t>munck</w:t>
      </w:r>
      <w:proofErr w:type="spellEnd"/>
      <w:r w:rsidRPr="00F3139D">
        <w:rPr>
          <w:rFonts w:ascii="Core Sans C 45 Regular" w:hAnsi="Core Sans C 45 Regular" w:cs="Arial"/>
          <w:sz w:val="24"/>
        </w:rPr>
        <w:t>” ou outro equipamento para fins de resgates que não o tradicional reboque.</w:t>
      </w:r>
    </w:p>
    <w:p w14:paraId="132FCDEC" w14:textId="77777777" w:rsidR="002E3C81" w:rsidRDefault="002E3C81" w:rsidP="002E3C81">
      <w:pPr>
        <w:tabs>
          <w:tab w:val="left" w:pos="142"/>
          <w:tab w:val="left" w:pos="284"/>
        </w:tabs>
        <w:spacing w:after="80" w:line="360" w:lineRule="auto"/>
        <w:ind w:left="142"/>
        <w:jc w:val="both"/>
        <w:rPr>
          <w:rFonts w:ascii="Core Sans C 45 Regular" w:hAnsi="Core Sans C 45 Regular" w:cs="Arial"/>
          <w:iCs/>
        </w:rPr>
      </w:pPr>
    </w:p>
    <w:p w14:paraId="2BFB9A19" w14:textId="6F323C8D" w:rsidR="002E3C81" w:rsidRDefault="002E3C81" w:rsidP="004953B2">
      <w:pPr>
        <w:pStyle w:val="PargrafodaLista"/>
        <w:numPr>
          <w:ilvl w:val="2"/>
          <w:numId w:val="83"/>
        </w:numPr>
        <w:tabs>
          <w:tab w:val="left" w:pos="142"/>
          <w:tab w:val="left" w:pos="851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/>
          <w:color w:val="00B9BD"/>
          <w:sz w:val="26"/>
          <w:szCs w:val="26"/>
        </w:rPr>
      </w:pPr>
      <w:r>
        <w:rPr>
          <w:rFonts w:ascii="Core Sans C 45 Regular" w:hAnsi="Core Sans C 45 Regular" w:cs="Arial"/>
          <w:b/>
          <w:color w:val="00B9BD"/>
          <w:sz w:val="26"/>
          <w:szCs w:val="26"/>
        </w:rPr>
        <w:t>EXCLUSÕES GERAIS</w:t>
      </w:r>
    </w:p>
    <w:p w14:paraId="6E536FDF" w14:textId="60203C17" w:rsidR="002E3C81" w:rsidRPr="000B1E43" w:rsidRDefault="00A87969" w:rsidP="00A87969">
      <w:pPr>
        <w:tabs>
          <w:tab w:val="left" w:pos="142"/>
          <w:tab w:val="left" w:pos="851"/>
        </w:tabs>
        <w:spacing w:after="80" w:line="360" w:lineRule="auto"/>
        <w:ind w:left="142"/>
        <w:jc w:val="both"/>
        <w:rPr>
          <w:rFonts w:ascii="Core Sans C 45 Regular" w:hAnsi="Core Sans C 45 Regular" w:cs="Arial"/>
          <w:sz w:val="24"/>
          <w:szCs w:val="20"/>
          <w:lang w:eastAsia="en-US"/>
        </w:rPr>
      </w:pPr>
      <w:r w:rsidRPr="000B1E43">
        <w:rPr>
          <w:rFonts w:ascii="Core Sans C 45 Regular" w:hAnsi="Core Sans C 45 Regular" w:cs="Arial"/>
          <w:sz w:val="24"/>
          <w:szCs w:val="20"/>
          <w:lang w:eastAsia="en-US"/>
        </w:rPr>
        <w:t>Não estão cobertos por esta assistência:</w:t>
      </w:r>
    </w:p>
    <w:p w14:paraId="11F7A019" w14:textId="266640FB" w:rsidR="002E3C81" w:rsidRPr="000B1E43" w:rsidRDefault="00A87969" w:rsidP="00A87969">
      <w:pPr>
        <w:pStyle w:val="PargrafodaLista"/>
        <w:numPr>
          <w:ilvl w:val="0"/>
          <w:numId w:val="80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0B1E43">
        <w:rPr>
          <w:rFonts w:ascii="Core Sans C 45 Regular" w:hAnsi="Core Sans C 45 Regular" w:cs="Arial"/>
          <w:sz w:val="24"/>
        </w:rPr>
        <w:t xml:space="preserve">Serviços providenciados diretamente pelo </w:t>
      </w:r>
      <w:r>
        <w:rPr>
          <w:rFonts w:ascii="Core Sans C 45 Regular" w:hAnsi="Core Sans C 45 Regular" w:cs="Arial"/>
          <w:sz w:val="24"/>
        </w:rPr>
        <w:t>segurado</w:t>
      </w:r>
      <w:r w:rsidRPr="000B1E43">
        <w:rPr>
          <w:rFonts w:ascii="Core Sans C 45 Regular" w:hAnsi="Core Sans C 45 Regular" w:cs="Arial"/>
          <w:sz w:val="24"/>
        </w:rPr>
        <w:t xml:space="preserve"> ou terceiros, sem prévio contato com </w:t>
      </w:r>
      <w:r>
        <w:rPr>
          <w:rFonts w:ascii="Core Sans C 45 Regular" w:hAnsi="Core Sans C 45 Regular" w:cs="Arial"/>
          <w:sz w:val="24"/>
        </w:rPr>
        <w:t>a too seguros</w:t>
      </w:r>
      <w:r w:rsidR="002E3C81" w:rsidRPr="000B1E43">
        <w:rPr>
          <w:rFonts w:ascii="Core Sans C 45 Regular" w:hAnsi="Core Sans C 45 Regular" w:cs="Arial"/>
          <w:sz w:val="24"/>
        </w:rPr>
        <w:t>;</w:t>
      </w:r>
    </w:p>
    <w:p w14:paraId="63C589B7" w14:textId="59456483" w:rsidR="002E3C81" w:rsidRPr="000B1E43" w:rsidRDefault="00A87969" w:rsidP="00A87969">
      <w:pPr>
        <w:pStyle w:val="PargrafodaLista"/>
        <w:numPr>
          <w:ilvl w:val="0"/>
          <w:numId w:val="80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0B1E43">
        <w:rPr>
          <w:rFonts w:ascii="Core Sans C 45 Regular" w:hAnsi="Core Sans C 45 Regular" w:cs="Arial"/>
          <w:sz w:val="24"/>
        </w:rPr>
        <w:lastRenderedPageBreak/>
        <w:t>Ocorrências fora dos âmbitos definidos;</w:t>
      </w:r>
    </w:p>
    <w:p w14:paraId="2C4118E2" w14:textId="37DA30DB" w:rsidR="002E3C81" w:rsidRPr="000B1E43" w:rsidRDefault="00A87969" w:rsidP="00A87969">
      <w:pPr>
        <w:pStyle w:val="PargrafodaLista"/>
        <w:numPr>
          <w:ilvl w:val="0"/>
          <w:numId w:val="80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0B1E43">
        <w:rPr>
          <w:rFonts w:ascii="Core Sans C 45 Regular" w:hAnsi="Core Sans C 45 Regular" w:cs="Arial"/>
          <w:sz w:val="24"/>
        </w:rPr>
        <w:t>Eventos ocorridos com veículos com peso superior a 3,5 toneladas e com número de rodas inferior ou superior a 04 (quatro);</w:t>
      </w:r>
    </w:p>
    <w:p w14:paraId="5864630D" w14:textId="3599A86E" w:rsidR="002E3C81" w:rsidRPr="000B1E43" w:rsidRDefault="00A87969" w:rsidP="00A87969">
      <w:pPr>
        <w:pStyle w:val="PargrafodaLista"/>
        <w:numPr>
          <w:ilvl w:val="0"/>
          <w:numId w:val="80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0B1E43">
        <w:rPr>
          <w:rFonts w:ascii="Core Sans C 45 Regular" w:hAnsi="Core Sans C 45 Regular" w:cs="Arial"/>
          <w:sz w:val="24"/>
        </w:rPr>
        <w:t>Atendimento em decorrência da prática de competições esportivas, provas de velocidade, rachas ou corridas;</w:t>
      </w:r>
    </w:p>
    <w:p w14:paraId="1E38D878" w14:textId="2AE6C83C" w:rsidR="002E3C81" w:rsidRPr="000B1E43" w:rsidRDefault="00A87969" w:rsidP="00A87969">
      <w:pPr>
        <w:pStyle w:val="PargrafodaLista"/>
        <w:numPr>
          <w:ilvl w:val="0"/>
          <w:numId w:val="80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0B1E43">
        <w:rPr>
          <w:rFonts w:ascii="Core Sans C 45 Regular" w:hAnsi="Core Sans C 45 Regular" w:cs="Arial"/>
          <w:sz w:val="24"/>
        </w:rPr>
        <w:t>Serviços de assistência para veículos utilizados para fins comerciais;</w:t>
      </w:r>
    </w:p>
    <w:p w14:paraId="05D538E8" w14:textId="7804AB74" w:rsidR="002E3C81" w:rsidRPr="000B1E43" w:rsidRDefault="00A87969" w:rsidP="00A87969">
      <w:pPr>
        <w:pStyle w:val="PargrafodaLista"/>
        <w:numPr>
          <w:ilvl w:val="0"/>
          <w:numId w:val="80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0B1E43">
        <w:rPr>
          <w:rFonts w:ascii="Core Sans C 45 Regular" w:hAnsi="Core Sans C 45 Regular" w:cs="Arial"/>
          <w:sz w:val="24"/>
        </w:rPr>
        <w:t>Acidentes produzidos por ingestão intencional de tóxicos, narcóticos ou bebidas alcoólicas;</w:t>
      </w:r>
    </w:p>
    <w:p w14:paraId="5FF4D06E" w14:textId="0A7AE5BA" w:rsidR="002E3C81" w:rsidRPr="000B1E43" w:rsidRDefault="00A87969" w:rsidP="00A87969">
      <w:pPr>
        <w:pStyle w:val="PargrafodaLista"/>
        <w:numPr>
          <w:ilvl w:val="0"/>
          <w:numId w:val="80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0B1E43">
        <w:rPr>
          <w:rFonts w:ascii="Core Sans C 45 Regular" w:hAnsi="Core Sans C 45 Regular" w:cs="Arial"/>
          <w:sz w:val="24"/>
        </w:rPr>
        <w:t>Mão de obra para reparação do veículo (exceto nos casos de conserto no local);</w:t>
      </w:r>
    </w:p>
    <w:p w14:paraId="4DECF5FC" w14:textId="4CC2CDD6" w:rsidR="002E3C81" w:rsidRPr="000B1E43" w:rsidRDefault="00A87969" w:rsidP="00A87969">
      <w:pPr>
        <w:pStyle w:val="PargrafodaLista"/>
        <w:numPr>
          <w:ilvl w:val="0"/>
          <w:numId w:val="80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0B1E43">
        <w:rPr>
          <w:rFonts w:ascii="Core Sans C 45 Regular" w:hAnsi="Core Sans C 45 Regular" w:cs="Arial"/>
          <w:sz w:val="24"/>
        </w:rPr>
        <w:t>Consertos de pneus;</w:t>
      </w:r>
    </w:p>
    <w:p w14:paraId="16A59F37" w14:textId="2F1E143E" w:rsidR="002E3C81" w:rsidRPr="000B1E43" w:rsidRDefault="00A87969" w:rsidP="00A87969">
      <w:pPr>
        <w:pStyle w:val="PargrafodaLista"/>
        <w:numPr>
          <w:ilvl w:val="0"/>
          <w:numId w:val="80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0B1E43">
        <w:rPr>
          <w:rFonts w:ascii="Core Sans C 45 Regular" w:hAnsi="Core Sans C 45 Regular" w:cs="Arial"/>
          <w:sz w:val="24"/>
        </w:rPr>
        <w:t>Substituição de peças defeituosas no veículo;</w:t>
      </w:r>
    </w:p>
    <w:p w14:paraId="6AD9AC36" w14:textId="573F133A" w:rsidR="002E3C81" w:rsidRPr="000B1E43" w:rsidRDefault="00A87969" w:rsidP="00A87969">
      <w:pPr>
        <w:pStyle w:val="PargrafodaLista"/>
        <w:numPr>
          <w:ilvl w:val="0"/>
          <w:numId w:val="80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0B1E43">
        <w:rPr>
          <w:rFonts w:ascii="Core Sans C 45 Regular" w:hAnsi="Core Sans C 45 Regular" w:cs="Arial"/>
          <w:sz w:val="24"/>
        </w:rPr>
        <w:t>Fornecimento de qualquer material destinado à reparação do veículo;</w:t>
      </w:r>
    </w:p>
    <w:p w14:paraId="3BB08C67" w14:textId="66FCBBEC" w:rsidR="002E3C81" w:rsidRPr="000B1E43" w:rsidRDefault="00A87969" w:rsidP="00A87969">
      <w:pPr>
        <w:pStyle w:val="PargrafodaLista"/>
        <w:numPr>
          <w:ilvl w:val="0"/>
          <w:numId w:val="80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0B1E43">
        <w:rPr>
          <w:rFonts w:ascii="Core Sans C 45 Regular" w:hAnsi="Core Sans C 45 Regular" w:cs="Arial"/>
          <w:sz w:val="24"/>
        </w:rPr>
        <w:t>Fornecimento de combustível;</w:t>
      </w:r>
    </w:p>
    <w:p w14:paraId="7F071DC3" w14:textId="3D7D41DF" w:rsidR="002E3C81" w:rsidRPr="000B1E43" w:rsidRDefault="00A87969" w:rsidP="00A87969">
      <w:pPr>
        <w:pStyle w:val="PargrafodaLista"/>
        <w:numPr>
          <w:ilvl w:val="0"/>
          <w:numId w:val="80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0B1E43">
        <w:rPr>
          <w:rFonts w:ascii="Core Sans C 45 Regular" w:hAnsi="Core Sans C 45 Regular" w:cs="Arial"/>
          <w:sz w:val="24"/>
        </w:rPr>
        <w:t>Serviços de assistência para terceiros;</w:t>
      </w:r>
    </w:p>
    <w:p w14:paraId="4F0DB395" w14:textId="1A438488" w:rsidR="002E3C81" w:rsidRPr="000B1E43" w:rsidRDefault="00A87969" w:rsidP="00A87969">
      <w:pPr>
        <w:pStyle w:val="PargrafodaLista"/>
        <w:numPr>
          <w:ilvl w:val="0"/>
          <w:numId w:val="80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0B1E43">
        <w:rPr>
          <w:rFonts w:ascii="Core Sans C 45 Regular" w:hAnsi="Core Sans C 45 Regular" w:cs="Arial"/>
          <w:sz w:val="24"/>
        </w:rPr>
        <w:t>Atendimento para panes repetitivas que caracterizam falta de manutenção do veículo;</w:t>
      </w:r>
    </w:p>
    <w:p w14:paraId="5BAF2AC7" w14:textId="07B36E9B" w:rsidR="002E3C81" w:rsidRPr="000B1E43" w:rsidRDefault="00A87969" w:rsidP="00A87969">
      <w:pPr>
        <w:pStyle w:val="PargrafodaLista"/>
        <w:numPr>
          <w:ilvl w:val="0"/>
          <w:numId w:val="80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0B1E43">
        <w:rPr>
          <w:rFonts w:ascii="Core Sans C 45 Regular" w:hAnsi="Core Sans C 45 Regular" w:cs="Arial"/>
          <w:sz w:val="24"/>
        </w:rPr>
        <w:t xml:space="preserve">Despesas ou prejuízos decorrentes de roubo ou furto de acessórios do veículo, bagagem e objetos do </w:t>
      </w:r>
      <w:r>
        <w:rPr>
          <w:rFonts w:ascii="Core Sans C 45 Regular" w:hAnsi="Core Sans C 45 Regular" w:cs="Arial"/>
          <w:sz w:val="24"/>
        </w:rPr>
        <w:t>segurado</w:t>
      </w:r>
      <w:r w:rsidRPr="000B1E43">
        <w:rPr>
          <w:rFonts w:ascii="Core Sans C 45 Regular" w:hAnsi="Core Sans C 45 Regular" w:cs="Arial"/>
          <w:sz w:val="24"/>
        </w:rPr>
        <w:t xml:space="preserve"> e/ou seus acompanhantes;</w:t>
      </w:r>
    </w:p>
    <w:p w14:paraId="6A08F15A" w14:textId="1B13FF6A" w:rsidR="002E3C81" w:rsidRPr="000B1E43" w:rsidRDefault="00A87969" w:rsidP="00A87969">
      <w:pPr>
        <w:pStyle w:val="PargrafodaLista"/>
        <w:numPr>
          <w:ilvl w:val="0"/>
          <w:numId w:val="80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0B1E43">
        <w:rPr>
          <w:rFonts w:ascii="Core Sans C 45 Regular" w:hAnsi="Core Sans C 45 Regular" w:cs="Arial"/>
          <w:sz w:val="24"/>
        </w:rPr>
        <w:t>Serviços que impliquem o rompimento de lacres quando o veículo estiver na garantia de fábrica;</w:t>
      </w:r>
    </w:p>
    <w:p w14:paraId="741FFA76" w14:textId="7A38A6C0" w:rsidR="002E3C81" w:rsidRPr="000B1E43" w:rsidRDefault="00A87969" w:rsidP="00A87969">
      <w:pPr>
        <w:pStyle w:val="PargrafodaLista"/>
        <w:numPr>
          <w:ilvl w:val="0"/>
          <w:numId w:val="80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0B1E43">
        <w:rPr>
          <w:rFonts w:ascii="Core Sans C 45 Regular" w:hAnsi="Core Sans C 45 Regular" w:cs="Arial"/>
          <w:sz w:val="24"/>
        </w:rPr>
        <w:t>Atendimento para veículos em trânsito por estradas, trilhas ou caminhos de difícil acesso, impedidos ou não abertos ao tráfego ou de areias fofas ou movediças;</w:t>
      </w:r>
    </w:p>
    <w:p w14:paraId="09D868DF" w14:textId="7D001B78" w:rsidR="002E3C81" w:rsidRPr="000B1E43" w:rsidRDefault="00A87969" w:rsidP="00A87969">
      <w:pPr>
        <w:pStyle w:val="PargrafodaLista"/>
        <w:numPr>
          <w:ilvl w:val="0"/>
          <w:numId w:val="80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0B1E43">
        <w:rPr>
          <w:rFonts w:ascii="Core Sans C 45 Regular" w:hAnsi="Core Sans C 45 Regular" w:cs="Arial"/>
          <w:sz w:val="24"/>
        </w:rPr>
        <w:t xml:space="preserve">Eventos que ocorram em situação de guerra, manifestações populares, atos de terrorismo e sabotagem, greves, enchentes, interdições de rodovias e/ou outras vias de acesso, detenções por parte de qualquer autoridade por delito não derivado de acidente de </w:t>
      </w:r>
      <w:proofErr w:type="gramStart"/>
      <w:r w:rsidRPr="000B1E43">
        <w:rPr>
          <w:rFonts w:ascii="Core Sans C 45 Regular" w:hAnsi="Core Sans C 45 Regular" w:cs="Arial"/>
          <w:sz w:val="24"/>
        </w:rPr>
        <w:t>transito</w:t>
      </w:r>
      <w:proofErr w:type="gramEnd"/>
      <w:r w:rsidRPr="000B1E43">
        <w:rPr>
          <w:rFonts w:ascii="Core Sans C 45 Regular" w:hAnsi="Core Sans C 45 Regular" w:cs="Arial"/>
          <w:sz w:val="24"/>
        </w:rPr>
        <w:t xml:space="preserve"> e restrições à livre circulação, casos fortuitos e de força maior;</w:t>
      </w:r>
    </w:p>
    <w:p w14:paraId="4E3BEAFC" w14:textId="6C84C7EC" w:rsidR="002E3C81" w:rsidRPr="000B1E43" w:rsidRDefault="00A87969" w:rsidP="00A87969">
      <w:pPr>
        <w:pStyle w:val="PargrafodaLista"/>
        <w:numPr>
          <w:ilvl w:val="0"/>
          <w:numId w:val="80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0B1E43">
        <w:rPr>
          <w:rFonts w:ascii="Core Sans C 45 Regular" w:hAnsi="Core Sans C 45 Regular" w:cs="Arial"/>
          <w:sz w:val="24"/>
        </w:rPr>
        <w:t>Assistências em que o usuário oculte informações necessárias para a prestação do serviço ou descaracterização proposital de um fato ocorrido.</w:t>
      </w:r>
    </w:p>
    <w:p w14:paraId="6BB29352" w14:textId="59590083" w:rsidR="002E3C81" w:rsidRPr="000B1E43" w:rsidRDefault="00A87969" w:rsidP="00A87969">
      <w:pPr>
        <w:pStyle w:val="PargrafodaLista"/>
        <w:numPr>
          <w:ilvl w:val="0"/>
          <w:numId w:val="80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0B1E43">
        <w:rPr>
          <w:rFonts w:ascii="Core Sans C 45 Regular" w:hAnsi="Core Sans C 45 Regular" w:cs="Arial"/>
          <w:sz w:val="24"/>
        </w:rPr>
        <w:lastRenderedPageBreak/>
        <w:t>Excedente de bagagem além do permitido pela empresa aérea, quando o meio de transporte alternativo liberado for desta natureza.</w:t>
      </w:r>
    </w:p>
    <w:p w14:paraId="3CCA9F75" w14:textId="23664423" w:rsidR="002E3C81" w:rsidRPr="000B1E43" w:rsidRDefault="00A87969" w:rsidP="00A87969">
      <w:pPr>
        <w:pStyle w:val="PargrafodaLista"/>
        <w:numPr>
          <w:ilvl w:val="0"/>
          <w:numId w:val="80"/>
        </w:numPr>
        <w:tabs>
          <w:tab w:val="left" w:pos="142"/>
        </w:tabs>
        <w:spacing w:before="20" w:line="360" w:lineRule="auto"/>
        <w:ind w:left="142" w:firstLine="0"/>
        <w:jc w:val="both"/>
        <w:rPr>
          <w:rFonts w:ascii="Core Sans C 45 Regular" w:hAnsi="Core Sans C 45 Regular" w:cs="Arial"/>
          <w:sz w:val="24"/>
        </w:rPr>
      </w:pPr>
      <w:r w:rsidRPr="000B1E43">
        <w:rPr>
          <w:rFonts w:ascii="Core Sans C 45 Regular" w:hAnsi="Core Sans C 45 Regular" w:cs="Arial"/>
          <w:sz w:val="24"/>
        </w:rPr>
        <w:t>Fornecimento de qualquer serviço que não esteja descrito nas definições</w:t>
      </w:r>
    </w:p>
    <w:p w14:paraId="44543048" w14:textId="77777777" w:rsidR="002E3C81" w:rsidRDefault="002E3C81" w:rsidP="00A87969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p w14:paraId="56B1D328" w14:textId="77777777" w:rsidR="002E3C81" w:rsidRPr="008338BD" w:rsidRDefault="002E3C81" w:rsidP="002E3C81">
      <w:pPr>
        <w:tabs>
          <w:tab w:val="left" w:pos="142"/>
        </w:tabs>
        <w:spacing w:before="20" w:line="360" w:lineRule="auto"/>
        <w:ind w:left="142"/>
        <w:jc w:val="both"/>
        <w:rPr>
          <w:rFonts w:ascii="Core Sans C 45 Regular" w:hAnsi="Core Sans C 45 Regular" w:cs="Arial"/>
          <w:sz w:val="24"/>
        </w:rPr>
      </w:pPr>
    </w:p>
    <w:sectPr w:rsidR="002E3C81" w:rsidRPr="008338BD" w:rsidSect="002E3C8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1843" w:right="851" w:bottom="1134" w:left="1276" w:header="284" w:footer="6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7655D" w14:textId="77777777" w:rsidR="0007640B" w:rsidRDefault="0007640B" w:rsidP="000806A8">
      <w:r>
        <w:separator/>
      </w:r>
    </w:p>
  </w:endnote>
  <w:endnote w:type="continuationSeparator" w:id="0">
    <w:p w14:paraId="093BA68A" w14:textId="77777777" w:rsidR="0007640B" w:rsidRDefault="0007640B" w:rsidP="00080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e Sans C 45 Regular">
    <w:altName w:val="Calibri"/>
    <w:panose1 w:val="020B0603030302020204"/>
    <w:charset w:val="00"/>
    <w:family w:val="swiss"/>
    <w:notTrueType/>
    <w:pitch w:val="variable"/>
    <w:sig w:usb0="A00002E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e Sans C 65">
    <w:altName w:val="Calibri"/>
    <w:panose1 w:val="00000000000000000000"/>
    <w:charset w:val="00"/>
    <w:family w:val="swiss"/>
    <w:notTrueType/>
    <w:pitch w:val="variable"/>
    <w:sig w:usb0="A00002EF" w:usb1="500078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6BC46" w14:textId="751F2CB0" w:rsidR="00342D74" w:rsidRDefault="00342D74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48025B77" wp14:editId="7B5AB97F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5080" b="16510"/>
              <wp:wrapSquare wrapText="bothSides"/>
              <wp:docPr id="4" name="Caixa de Texto 4" descr="Too Seguros - Restrit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BF2A42" w14:textId="1EC5122D" w:rsidR="00342D74" w:rsidRPr="00342D74" w:rsidRDefault="00342D7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42D7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Too Seguros - Restrita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025B77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7" type="#_x0000_t202" alt="Too Seguros - Restrita" style="position:absolute;margin-left:0;margin-top:.05pt;width:34.95pt;height:34.95pt;z-index:251662336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fill o:detectmouseclick="t"/>
              <v:textbox style="mso-fit-shape-to-text:t" inset="5pt,0,0,0">
                <w:txbxContent>
                  <w:p w14:paraId="76BF2A42" w14:textId="1EC5122D" w:rsidR="00342D74" w:rsidRPr="00342D74" w:rsidRDefault="00342D7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42D7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Too Seguros - Restrita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0066A" w14:textId="0F58EB69" w:rsidR="0007640B" w:rsidRPr="007131D9" w:rsidRDefault="00342D74" w:rsidP="00B96E87">
    <w:pPr>
      <w:autoSpaceDE w:val="0"/>
      <w:autoSpaceDN w:val="0"/>
      <w:adjustRightInd w:val="0"/>
      <w:rPr>
        <w:rFonts w:ascii="Calibri" w:hAnsi="Calibri" w:cs="Calibri"/>
        <w:b/>
        <w:color w:val="1F3864"/>
        <w:sz w:val="20"/>
        <w:szCs w:val="20"/>
      </w:rPr>
    </w:pPr>
    <w:r>
      <w:rPr>
        <w:rFonts w:ascii="Core Sans C 45 Regular" w:hAnsi="Core Sans C 45 Regular" w:cs="Calibri"/>
        <w:bCs/>
        <w:noProof/>
        <w:sz w:val="16"/>
        <w:szCs w:val="16"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614BE612" wp14:editId="05A46A75">
              <wp:simplePos x="809625" y="10172700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5080" b="16510"/>
              <wp:wrapSquare wrapText="bothSides"/>
              <wp:docPr id="5" name="Caixa de Texto 5" descr="Too Seguros - Restrit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6F8C2C" w14:textId="35614A01" w:rsidR="00342D74" w:rsidRPr="00342D74" w:rsidRDefault="00342D7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42D7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Too Seguros - Restrita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4BE612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8" type="#_x0000_t202" alt="Too Seguros - Restrita" style="position:absolute;margin-left:0;margin-top:.05pt;width:34.95pt;height:34.95pt;z-index:25166336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dhbLpQkCAAAbBAAADgAA&#10;AAAAAAAAAAAAAAAuAgAAZHJzL2Uyb0RvYy54bWxQSwECLQAUAAYACAAAACEANIE6FtoAAAADAQAA&#10;DwAAAAAAAAAAAAAAAABjBAAAZHJzL2Rvd25yZXYueG1sUEsFBgAAAAAEAAQA8wAAAGoFAAAAAA==&#10;" filled="f" stroked="f">
              <v:fill o:detectmouseclick="t"/>
              <v:textbox style="mso-fit-shape-to-text:t" inset="5pt,0,0,0">
                <w:txbxContent>
                  <w:p w14:paraId="3F6F8C2C" w14:textId="35614A01" w:rsidR="00342D74" w:rsidRPr="00342D74" w:rsidRDefault="00342D7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42D7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Too Seguros - Restrita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07640B" w:rsidRPr="00B96E87">
      <w:rPr>
        <w:rFonts w:ascii="Core Sans C 45 Regular" w:hAnsi="Core Sans C 45 Regular" w:cs="Calibri"/>
        <w:bCs/>
        <w:sz w:val="16"/>
        <w:szCs w:val="16"/>
      </w:rPr>
      <w:t xml:space="preserve">Versão </w:t>
    </w:r>
    <w:r w:rsidR="0007640B">
      <w:rPr>
        <w:rFonts w:ascii="Core Sans C 45 Regular" w:hAnsi="Core Sans C 45 Regular" w:cs="Calibri"/>
        <w:bCs/>
        <w:sz w:val="16"/>
        <w:szCs w:val="16"/>
      </w:rPr>
      <w:t>6</w:t>
    </w:r>
    <w:r w:rsidR="0007640B">
      <w:rPr>
        <w:rFonts w:ascii="Core Sans C 45 Regular" w:hAnsi="Core Sans C 45 Regular" w:cs="Calibri"/>
        <w:bCs/>
        <w:sz w:val="16"/>
        <w:szCs w:val="16"/>
      </w:rPr>
      <w:tab/>
      <w:t xml:space="preserve">        </w:t>
    </w:r>
    <w:r w:rsidR="0007640B" w:rsidRPr="00B96E87">
      <w:rPr>
        <w:rFonts w:ascii="Core Sans C 45 Regular" w:hAnsi="Core Sans C 45 Regular" w:cs="Calibri"/>
        <w:bCs/>
        <w:sz w:val="16"/>
        <w:szCs w:val="16"/>
      </w:rPr>
      <w:tab/>
    </w:r>
    <w:r w:rsidR="0007640B">
      <w:rPr>
        <w:rFonts w:ascii="Core Sans C 45 Regular" w:hAnsi="Core Sans C 45 Regular" w:cs="Calibri"/>
        <w:bCs/>
        <w:sz w:val="16"/>
        <w:szCs w:val="16"/>
      </w:rPr>
      <w:t xml:space="preserve">                                 </w:t>
    </w:r>
    <w:r w:rsidR="0007640B" w:rsidRPr="00B96E87">
      <w:rPr>
        <w:rFonts w:ascii="Core Sans C 45 Regular" w:hAnsi="Core Sans C 45 Regular" w:cs="Calibri"/>
        <w:bCs/>
        <w:sz w:val="16"/>
        <w:szCs w:val="16"/>
      </w:rPr>
      <w:tab/>
    </w:r>
    <w:r w:rsidR="0007640B" w:rsidRPr="00B96E87">
      <w:rPr>
        <w:rFonts w:ascii="Core Sans C 45 Regular" w:hAnsi="Core Sans C 45 Regular" w:cs="Calibri"/>
        <w:bCs/>
        <w:sz w:val="16"/>
        <w:szCs w:val="16"/>
      </w:rPr>
      <w:tab/>
    </w:r>
    <w:r w:rsidR="0007640B" w:rsidRPr="00B96E87">
      <w:rPr>
        <w:rFonts w:ascii="Core Sans C 45 Regular" w:hAnsi="Core Sans C 45 Regular" w:cs="Calibri"/>
        <w:bCs/>
        <w:sz w:val="16"/>
        <w:szCs w:val="16"/>
      </w:rPr>
      <w:tab/>
    </w:r>
    <w:r w:rsidR="0007640B" w:rsidRPr="00B96E87">
      <w:rPr>
        <w:rFonts w:ascii="Core Sans C 45 Regular" w:hAnsi="Core Sans C 45 Regular" w:cs="Calibri"/>
        <w:bCs/>
        <w:sz w:val="16"/>
        <w:szCs w:val="16"/>
      </w:rPr>
      <w:tab/>
    </w:r>
    <w:r w:rsidR="0007640B" w:rsidRPr="00B96E87">
      <w:rPr>
        <w:rFonts w:ascii="Core Sans C 45 Regular" w:hAnsi="Core Sans C 45 Regular" w:cs="Calibri"/>
        <w:bCs/>
        <w:sz w:val="16"/>
        <w:szCs w:val="16"/>
      </w:rPr>
      <w:tab/>
    </w:r>
    <w:r w:rsidR="0007640B" w:rsidRPr="00B96E87">
      <w:rPr>
        <w:rFonts w:ascii="Core Sans C 45 Regular" w:hAnsi="Core Sans C 45 Regular" w:cs="Calibri"/>
        <w:bCs/>
        <w:sz w:val="16"/>
        <w:szCs w:val="16"/>
      </w:rPr>
      <w:tab/>
    </w:r>
    <w:r w:rsidR="0007640B" w:rsidRPr="00B96E87">
      <w:rPr>
        <w:rFonts w:ascii="Core Sans C 45 Regular" w:hAnsi="Core Sans C 45 Regular" w:cs="Calibri"/>
        <w:bCs/>
        <w:sz w:val="16"/>
        <w:szCs w:val="16"/>
      </w:rPr>
      <w:tab/>
    </w:r>
    <w:r w:rsidR="0007640B" w:rsidRPr="00B96E87">
      <w:rPr>
        <w:rFonts w:ascii="Core Sans C 45 Regular" w:hAnsi="Core Sans C 45 Regular" w:cs="Calibri"/>
        <w:bCs/>
        <w:sz w:val="16"/>
        <w:szCs w:val="16"/>
      </w:rPr>
      <w:tab/>
      <w:t xml:space="preserve">             </w:t>
    </w:r>
    <w:r w:rsidR="0007640B">
      <w:rPr>
        <w:rFonts w:ascii="Core Sans C 45 Regular" w:hAnsi="Core Sans C 45 Regular" w:cs="Calibri"/>
        <w:bCs/>
        <w:sz w:val="16"/>
        <w:szCs w:val="16"/>
      </w:rPr>
      <w:t xml:space="preserve">           </w:t>
    </w:r>
    <w:r w:rsidR="0007640B" w:rsidRPr="00B96E87">
      <w:rPr>
        <w:rFonts w:ascii="Core Sans C 45 Regular" w:hAnsi="Core Sans C 45 Regular" w:cs="Calibri"/>
        <w:bCs/>
        <w:sz w:val="16"/>
        <w:szCs w:val="16"/>
      </w:rPr>
      <w:fldChar w:fldCharType="begin"/>
    </w:r>
    <w:r w:rsidR="0007640B" w:rsidRPr="00B96E87">
      <w:rPr>
        <w:rFonts w:ascii="Core Sans C 45 Regular" w:hAnsi="Core Sans C 45 Regular" w:cs="Calibri"/>
        <w:bCs/>
        <w:sz w:val="16"/>
        <w:szCs w:val="16"/>
      </w:rPr>
      <w:instrText>PAGE   \* MERGEFORMAT</w:instrText>
    </w:r>
    <w:r w:rsidR="0007640B" w:rsidRPr="00B96E87">
      <w:rPr>
        <w:rFonts w:ascii="Core Sans C 45 Regular" w:hAnsi="Core Sans C 45 Regular" w:cs="Calibri"/>
        <w:bCs/>
        <w:sz w:val="16"/>
        <w:szCs w:val="16"/>
      </w:rPr>
      <w:fldChar w:fldCharType="separate"/>
    </w:r>
    <w:r w:rsidR="0007640B" w:rsidRPr="00B96E87">
      <w:rPr>
        <w:rFonts w:ascii="Core Sans C 45 Regular" w:hAnsi="Core Sans C 45 Regular" w:cs="Calibri"/>
        <w:bCs/>
        <w:sz w:val="16"/>
        <w:szCs w:val="16"/>
      </w:rPr>
      <w:t>1</w:t>
    </w:r>
    <w:r w:rsidR="0007640B" w:rsidRPr="00B96E87">
      <w:rPr>
        <w:rFonts w:ascii="Core Sans C 45 Regular" w:hAnsi="Core Sans C 45 Regular" w:cs="Calibri"/>
        <w:bCs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E7B9E" w14:textId="388D4611" w:rsidR="00342D74" w:rsidRDefault="00342D74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1EC5D943" wp14:editId="309AE338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5080" b="16510"/>
              <wp:wrapSquare wrapText="bothSides"/>
              <wp:docPr id="3" name="Caixa de Texto 3" descr="Too Seguros - Restrit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D76DDF" w14:textId="0A9EE5F2" w:rsidR="00342D74" w:rsidRPr="00342D74" w:rsidRDefault="00342D7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42D7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Too Seguros - Restrita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C5D943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9" type="#_x0000_t202" alt="Too Seguros - Restrita" style="position:absolute;margin-left:0;margin-top:.05pt;width:34.95pt;height:34.95pt;z-index:251661312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fill o:detectmouseclick="t"/>
              <v:textbox style="mso-fit-shape-to-text:t" inset="5pt,0,0,0">
                <w:txbxContent>
                  <w:p w14:paraId="53D76DDF" w14:textId="0A9EE5F2" w:rsidR="00342D74" w:rsidRPr="00342D74" w:rsidRDefault="00342D7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42D7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Too Seguros - Restrita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F48ED" w14:textId="77777777" w:rsidR="0007640B" w:rsidRDefault="0007640B" w:rsidP="000806A8">
      <w:r>
        <w:separator/>
      </w:r>
    </w:p>
  </w:footnote>
  <w:footnote w:type="continuationSeparator" w:id="0">
    <w:p w14:paraId="54C5252F" w14:textId="77777777" w:rsidR="0007640B" w:rsidRDefault="0007640B" w:rsidP="000806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6C1E6" w14:textId="77777777" w:rsidR="0007640B" w:rsidRDefault="00760A57">
    <w:pPr>
      <w:pStyle w:val="Cabealho"/>
    </w:pPr>
    <w:r>
      <w:rPr>
        <w:noProof/>
      </w:rPr>
      <w:pict w14:anchorId="43E518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078576" o:spid="_x0000_s2051" type="#_x0000_t75" style="position:absolute;margin-left:0;margin-top:0;width:595.7pt;height:511.7pt;z-index:-251658240;mso-position-horizontal:center;mso-position-horizontal-relative:margin;mso-position-vertical:center;mso-position-vertical-relative:margin" o:allowincell="f">
          <v:imagedata r:id="rId1" o:title="marca d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66B03" w14:textId="201F1B34" w:rsidR="0007640B" w:rsidRDefault="0007640B" w:rsidP="002B10BE">
    <w:pPr>
      <w:pStyle w:val="Cabealho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46360B2" wp14:editId="58F297E2">
              <wp:simplePos x="0" y="0"/>
              <wp:positionH relativeFrom="margin">
                <wp:posOffset>-135467</wp:posOffset>
              </wp:positionH>
              <wp:positionV relativeFrom="paragraph">
                <wp:posOffset>292876</wp:posOffset>
              </wp:positionV>
              <wp:extent cx="2554605" cy="34925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4605" cy="349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C45A9B" w14:textId="749DAA37" w:rsidR="0007640B" w:rsidRPr="007C1332" w:rsidRDefault="0007640B" w:rsidP="007C1332">
                          <w:pPr>
                            <w:rPr>
                              <w:rFonts w:ascii="Core Sans C 45 Regular" w:hAnsi="Core Sans C 45 Regular"/>
                              <w:szCs w:val="22"/>
                            </w:rPr>
                          </w:pPr>
                          <w:r w:rsidRPr="007C1332">
                            <w:rPr>
                              <w:rFonts w:ascii="Core Sans C 45 Regular" w:hAnsi="Core Sans C 45 Regular"/>
                              <w:szCs w:val="22"/>
                            </w:rPr>
                            <w:t xml:space="preserve">Guia de </w:t>
                          </w:r>
                          <w:r>
                            <w:rPr>
                              <w:rFonts w:ascii="Core Sans C 45 Regular" w:hAnsi="Core Sans C 45 Regular"/>
                              <w:szCs w:val="22"/>
                            </w:rPr>
                            <w:t>Serviços</w:t>
                          </w:r>
                        </w:p>
                        <w:p w14:paraId="2A7B00FB" w14:textId="7D8E5E4B" w:rsidR="0007640B" w:rsidRDefault="0007640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6360B2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-10.65pt;margin-top:23.05pt;width:201.15pt;height:2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" stroked="f">
              <v:textbox>
                <w:txbxContent>
                  <w:p w14:paraId="59C45A9B" w14:textId="749DAA37" w:rsidR="0007640B" w:rsidRPr="007C1332" w:rsidRDefault="0007640B" w:rsidP="007C1332">
                    <w:pPr>
                      <w:rPr>
                        <w:rFonts w:ascii="Core Sans C 45 Regular" w:hAnsi="Core Sans C 45 Regular"/>
                        <w:szCs w:val="22"/>
                      </w:rPr>
                    </w:pPr>
                    <w:r w:rsidRPr="007C1332">
                      <w:rPr>
                        <w:rFonts w:ascii="Core Sans C 45 Regular" w:hAnsi="Core Sans C 45 Regular"/>
                        <w:szCs w:val="22"/>
                      </w:rPr>
                      <w:t xml:space="preserve">Guia de </w:t>
                    </w:r>
                    <w:r>
                      <w:rPr>
                        <w:rFonts w:ascii="Core Sans C 45 Regular" w:hAnsi="Core Sans C 45 Regular"/>
                        <w:szCs w:val="22"/>
                      </w:rPr>
                      <w:t>Serviços</w:t>
                    </w:r>
                  </w:p>
                  <w:p w14:paraId="2A7B00FB" w14:textId="7D8E5E4B" w:rsidR="0007640B" w:rsidRDefault="0007640B"/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46E2D329" wp14:editId="1632C5F6">
          <wp:extent cx="1143000" cy="828675"/>
          <wp:effectExtent l="0" t="0" r="0" b="0"/>
          <wp:docPr id="230" name="Imagem 230" descr="Logo TOO Seguros Vertical - Principal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OO Seguros Vertical - Principal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A970E" w14:textId="77777777" w:rsidR="0007640B" w:rsidRDefault="00760A57">
    <w:pPr>
      <w:pStyle w:val="Cabealho"/>
    </w:pPr>
    <w:r>
      <w:rPr>
        <w:noProof/>
      </w:rPr>
      <w:pict w14:anchorId="4F231D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078575" o:spid="_x0000_s2050" type="#_x0000_t75" style="position:absolute;margin-left:0;margin-top:0;width:595.7pt;height:511.7pt;z-index:-251659264;mso-position-horizontal:center;mso-position-horizontal-relative:margin;mso-position-vertical:center;mso-position-vertical-relative:margin" o:allowincell="f">
          <v:imagedata r:id="rId1" o:title="marca d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C7791"/>
    <w:multiLevelType w:val="hybridMultilevel"/>
    <w:tmpl w:val="F83CB208"/>
    <w:lvl w:ilvl="0" w:tplc="82800552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27FFB"/>
    <w:multiLevelType w:val="hybridMultilevel"/>
    <w:tmpl w:val="BC92A08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B5632"/>
    <w:multiLevelType w:val="hybridMultilevel"/>
    <w:tmpl w:val="FF481B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42BE9"/>
    <w:multiLevelType w:val="hybridMultilevel"/>
    <w:tmpl w:val="8C8E9288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A7C7677"/>
    <w:multiLevelType w:val="hybridMultilevel"/>
    <w:tmpl w:val="2CC4AC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9D4789"/>
    <w:multiLevelType w:val="hybridMultilevel"/>
    <w:tmpl w:val="CBA4DF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852EA1"/>
    <w:multiLevelType w:val="hybridMultilevel"/>
    <w:tmpl w:val="0792DEF4"/>
    <w:lvl w:ilvl="0" w:tplc="2E9A163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sz w:val="22"/>
        <w:szCs w:val="22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F450C8"/>
    <w:multiLevelType w:val="hybridMultilevel"/>
    <w:tmpl w:val="99A86A44"/>
    <w:lvl w:ilvl="0" w:tplc="109A25B6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sz w:val="22"/>
        <w:szCs w:val="22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A20E2B"/>
    <w:multiLevelType w:val="multilevel"/>
    <w:tmpl w:val="73A8822C"/>
    <w:lvl w:ilvl="0">
      <w:start w:val="2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9" w15:restartNumberingAfterBreak="0">
    <w:nsid w:val="0EE76A58"/>
    <w:multiLevelType w:val="hybridMultilevel"/>
    <w:tmpl w:val="0E485026"/>
    <w:lvl w:ilvl="0" w:tplc="A58C5E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BE2BA4"/>
    <w:multiLevelType w:val="hybridMultilevel"/>
    <w:tmpl w:val="FF04FE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D17ABB"/>
    <w:multiLevelType w:val="hybridMultilevel"/>
    <w:tmpl w:val="786098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D31EF0"/>
    <w:multiLevelType w:val="hybridMultilevel"/>
    <w:tmpl w:val="30408D5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7">
      <w:start w:val="1"/>
      <w:numFmt w:val="lowerLetter"/>
      <w:lvlText w:val="%2)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1CA3621"/>
    <w:multiLevelType w:val="hybridMultilevel"/>
    <w:tmpl w:val="77940D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8E0D78"/>
    <w:multiLevelType w:val="hybridMultilevel"/>
    <w:tmpl w:val="C79069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DE7CAB"/>
    <w:multiLevelType w:val="hybridMultilevel"/>
    <w:tmpl w:val="F83CB208"/>
    <w:lvl w:ilvl="0" w:tplc="828005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63D5CD5"/>
    <w:multiLevelType w:val="multilevel"/>
    <w:tmpl w:val="668A2CCE"/>
    <w:lvl w:ilvl="0">
      <w:start w:val="21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1" w:hanging="7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7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6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5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8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77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68" w:hanging="2520"/>
      </w:pPr>
      <w:rPr>
        <w:rFonts w:hint="default"/>
      </w:rPr>
    </w:lvl>
  </w:abstractNum>
  <w:abstractNum w:abstractNumId="17" w15:restartNumberingAfterBreak="0">
    <w:nsid w:val="1A0C63F9"/>
    <w:multiLevelType w:val="hybridMultilevel"/>
    <w:tmpl w:val="6D803018"/>
    <w:lvl w:ilvl="0" w:tplc="737C010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  <w:szCs w:val="4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205FF4"/>
    <w:multiLevelType w:val="hybridMultilevel"/>
    <w:tmpl w:val="D7B27D6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7">
      <w:start w:val="1"/>
      <w:numFmt w:val="lowerLetter"/>
      <w:lvlText w:val="%2)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D335E5D"/>
    <w:multiLevelType w:val="hybridMultilevel"/>
    <w:tmpl w:val="691CAF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4A08A6"/>
    <w:multiLevelType w:val="hybridMultilevel"/>
    <w:tmpl w:val="D87A7B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FC74AFC"/>
    <w:multiLevelType w:val="hybridMultilevel"/>
    <w:tmpl w:val="D4B4A8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3244D0F"/>
    <w:multiLevelType w:val="hybridMultilevel"/>
    <w:tmpl w:val="232214A2"/>
    <w:lvl w:ilvl="0" w:tplc="D38C38BC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D0608B5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4AC136D"/>
    <w:multiLevelType w:val="multilevel"/>
    <w:tmpl w:val="0616CA80"/>
    <w:lvl w:ilvl="0">
      <w:start w:val="20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24" w15:restartNumberingAfterBreak="0">
    <w:nsid w:val="24B90E06"/>
    <w:multiLevelType w:val="hybridMultilevel"/>
    <w:tmpl w:val="5D0AD65C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25724918"/>
    <w:multiLevelType w:val="hybridMultilevel"/>
    <w:tmpl w:val="AACCF1F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5810C52"/>
    <w:multiLevelType w:val="hybridMultilevel"/>
    <w:tmpl w:val="B93837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5AF5E77"/>
    <w:multiLevelType w:val="multilevel"/>
    <w:tmpl w:val="78FA94AC"/>
    <w:lvl w:ilvl="0">
      <w:start w:val="20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7" w:hanging="825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1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12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5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56" w:hanging="2520"/>
      </w:pPr>
      <w:rPr>
        <w:rFonts w:hint="default"/>
      </w:rPr>
    </w:lvl>
  </w:abstractNum>
  <w:abstractNum w:abstractNumId="28" w15:restartNumberingAfterBreak="0">
    <w:nsid w:val="27DF4BC9"/>
    <w:multiLevelType w:val="hybridMultilevel"/>
    <w:tmpl w:val="5C64F99E"/>
    <w:lvl w:ilvl="0" w:tplc="B0BCA3C2">
      <w:numFmt w:val="bullet"/>
      <w:lvlText w:val="-"/>
      <w:lvlJc w:val="left"/>
      <w:pPr>
        <w:ind w:left="422" w:hanging="360"/>
      </w:pPr>
      <w:rPr>
        <w:rFonts w:ascii="Tahoma" w:eastAsia="Tahoma" w:hAnsi="Tahoma" w:cs="Tahoma" w:hint="default"/>
        <w:w w:val="100"/>
        <w:sz w:val="16"/>
        <w:szCs w:val="16"/>
      </w:rPr>
    </w:lvl>
    <w:lvl w:ilvl="1" w:tplc="E0BC085E">
      <w:numFmt w:val="bullet"/>
      <w:lvlText w:val="•"/>
      <w:lvlJc w:val="left"/>
      <w:pPr>
        <w:ind w:left="859" w:hanging="360"/>
      </w:pPr>
      <w:rPr>
        <w:rFonts w:hint="default"/>
      </w:rPr>
    </w:lvl>
    <w:lvl w:ilvl="2" w:tplc="428693A4">
      <w:numFmt w:val="bullet"/>
      <w:lvlText w:val="•"/>
      <w:lvlJc w:val="left"/>
      <w:pPr>
        <w:ind w:left="1298" w:hanging="360"/>
      </w:pPr>
      <w:rPr>
        <w:rFonts w:hint="default"/>
      </w:rPr>
    </w:lvl>
    <w:lvl w:ilvl="3" w:tplc="66067DFC">
      <w:numFmt w:val="bullet"/>
      <w:lvlText w:val="•"/>
      <w:lvlJc w:val="left"/>
      <w:pPr>
        <w:ind w:left="1737" w:hanging="360"/>
      </w:pPr>
      <w:rPr>
        <w:rFonts w:hint="default"/>
      </w:rPr>
    </w:lvl>
    <w:lvl w:ilvl="4" w:tplc="93465A36">
      <w:numFmt w:val="bullet"/>
      <w:lvlText w:val="•"/>
      <w:lvlJc w:val="left"/>
      <w:pPr>
        <w:ind w:left="2176" w:hanging="360"/>
      </w:pPr>
      <w:rPr>
        <w:rFonts w:hint="default"/>
      </w:rPr>
    </w:lvl>
    <w:lvl w:ilvl="5" w:tplc="662AE364">
      <w:numFmt w:val="bullet"/>
      <w:lvlText w:val="•"/>
      <w:lvlJc w:val="left"/>
      <w:pPr>
        <w:ind w:left="2615" w:hanging="360"/>
      </w:pPr>
      <w:rPr>
        <w:rFonts w:hint="default"/>
      </w:rPr>
    </w:lvl>
    <w:lvl w:ilvl="6" w:tplc="090203D4">
      <w:numFmt w:val="bullet"/>
      <w:lvlText w:val="•"/>
      <w:lvlJc w:val="left"/>
      <w:pPr>
        <w:ind w:left="3054" w:hanging="360"/>
      </w:pPr>
      <w:rPr>
        <w:rFonts w:hint="default"/>
      </w:rPr>
    </w:lvl>
    <w:lvl w:ilvl="7" w:tplc="46CC5F28">
      <w:numFmt w:val="bullet"/>
      <w:lvlText w:val="•"/>
      <w:lvlJc w:val="left"/>
      <w:pPr>
        <w:ind w:left="3493" w:hanging="360"/>
      </w:pPr>
      <w:rPr>
        <w:rFonts w:hint="default"/>
      </w:rPr>
    </w:lvl>
    <w:lvl w:ilvl="8" w:tplc="EBD260CC">
      <w:numFmt w:val="bullet"/>
      <w:lvlText w:val="•"/>
      <w:lvlJc w:val="left"/>
      <w:pPr>
        <w:ind w:left="3932" w:hanging="360"/>
      </w:pPr>
      <w:rPr>
        <w:rFonts w:hint="default"/>
      </w:rPr>
    </w:lvl>
  </w:abstractNum>
  <w:abstractNum w:abstractNumId="29" w15:restartNumberingAfterBreak="0">
    <w:nsid w:val="28FC0768"/>
    <w:multiLevelType w:val="hybridMultilevel"/>
    <w:tmpl w:val="BB02EB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9A00960"/>
    <w:multiLevelType w:val="hybridMultilevel"/>
    <w:tmpl w:val="809A1D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AE662B1"/>
    <w:multiLevelType w:val="hybridMultilevel"/>
    <w:tmpl w:val="C8C0E3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C1B3448"/>
    <w:multiLevelType w:val="multilevel"/>
    <w:tmpl w:val="BA782EEA"/>
    <w:lvl w:ilvl="0">
      <w:start w:val="2"/>
      <w:numFmt w:val="decimal"/>
      <w:lvlText w:val="%1"/>
      <w:lvlJc w:val="left"/>
      <w:pPr>
        <w:ind w:left="792" w:hanging="79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20" w:hanging="7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48" w:hanging="79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7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35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6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75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984" w:hanging="2160"/>
      </w:pPr>
      <w:rPr>
        <w:rFonts w:hint="default"/>
      </w:rPr>
    </w:lvl>
  </w:abstractNum>
  <w:abstractNum w:abstractNumId="33" w15:restartNumberingAfterBreak="0">
    <w:nsid w:val="2E2A333C"/>
    <w:multiLevelType w:val="multilevel"/>
    <w:tmpl w:val="8AB84F56"/>
    <w:lvl w:ilvl="0">
      <w:start w:val="20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7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1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12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5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56" w:hanging="2520"/>
      </w:pPr>
      <w:rPr>
        <w:rFonts w:hint="default"/>
      </w:rPr>
    </w:lvl>
  </w:abstractNum>
  <w:abstractNum w:abstractNumId="34" w15:restartNumberingAfterBreak="0">
    <w:nsid w:val="2F5473AA"/>
    <w:multiLevelType w:val="hybridMultilevel"/>
    <w:tmpl w:val="1652A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F8E08E8"/>
    <w:multiLevelType w:val="hybridMultilevel"/>
    <w:tmpl w:val="AEB4C9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0557222"/>
    <w:multiLevelType w:val="hybridMultilevel"/>
    <w:tmpl w:val="232214A2"/>
    <w:lvl w:ilvl="0" w:tplc="D38C38BC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D0608B5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22036F5"/>
    <w:multiLevelType w:val="hybridMultilevel"/>
    <w:tmpl w:val="241800E8"/>
    <w:lvl w:ilvl="0" w:tplc="828005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2257BC3"/>
    <w:multiLevelType w:val="hybridMultilevel"/>
    <w:tmpl w:val="6BB8FBE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3E80BD4"/>
    <w:multiLevelType w:val="multilevel"/>
    <w:tmpl w:val="0A526A6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364" w:hanging="108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2008" w:hanging="144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2510" w:hanging="180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3154" w:hanging="216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3656" w:hanging="2520"/>
      </w:pPr>
      <w:rPr>
        <w:rFonts w:hint="default"/>
        <w:sz w:val="28"/>
      </w:rPr>
    </w:lvl>
  </w:abstractNum>
  <w:abstractNum w:abstractNumId="40" w15:restartNumberingAfterBreak="0">
    <w:nsid w:val="353277C4"/>
    <w:multiLevelType w:val="hybridMultilevel"/>
    <w:tmpl w:val="C2663AD4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 w15:restartNumberingAfterBreak="0">
    <w:nsid w:val="35884DEA"/>
    <w:multiLevelType w:val="hybridMultilevel"/>
    <w:tmpl w:val="C368040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7">
      <w:start w:val="1"/>
      <w:numFmt w:val="lowerLetter"/>
      <w:lvlText w:val="%2)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8BF2EAD"/>
    <w:multiLevelType w:val="hybridMultilevel"/>
    <w:tmpl w:val="D82C8E2C"/>
    <w:lvl w:ilvl="0" w:tplc="90023208">
      <w:numFmt w:val="bullet"/>
      <w:lvlText w:val="-"/>
      <w:lvlJc w:val="left"/>
      <w:pPr>
        <w:ind w:left="590" w:hanging="358"/>
      </w:pPr>
      <w:rPr>
        <w:rFonts w:ascii="Tahoma" w:eastAsia="Tahoma" w:hAnsi="Tahoma" w:cs="Tahoma" w:hint="default"/>
        <w:w w:val="100"/>
        <w:sz w:val="16"/>
        <w:szCs w:val="16"/>
      </w:rPr>
    </w:lvl>
    <w:lvl w:ilvl="1" w:tplc="B3A66C02">
      <w:numFmt w:val="bullet"/>
      <w:lvlText w:val="•"/>
      <w:lvlJc w:val="left"/>
      <w:pPr>
        <w:ind w:left="954" w:hanging="358"/>
      </w:pPr>
      <w:rPr>
        <w:rFonts w:hint="default"/>
      </w:rPr>
    </w:lvl>
    <w:lvl w:ilvl="2" w:tplc="02D052DE">
      <w:numFmt w:val="bullet"/>
      <w:lvlText w:val="•"/>
      <w:lvlJc w:val="left"/>
      <w:pPr>
        <w:ind w:left="1308" w:hanging="358"/>
      </w:pPr>
      <w:rPr>
        <w:rFonts w:hint="default"/>
      </w:rPr>
    </w:lvl>
    <w:lvl w:ilvl="3" w:tplc="7F08DC14">
      <w:numFmt w:val="bullet"/>
      <w:lvlText w:val="•"/>
      <w:lvlJc w:val="left"/>
      <w:pPr>
        <w:ind w:left="1662" w:hanging="358"/>
      </w:pPr>
      <w:rPr>
        <w:rFonts w:hint="default"/>
      </w:rPr>
    </w:lvl>
    <w:lvl w:ilvl="4" w:tplc="A25C0D1C">
      <w:numFmt w:val="bullet"/>
      <w:lvlText w:val="•"/>
      <w:lvlJc w:val="left"/>
      <w:pPr>
        <w:ind w:left="2016" w:hanging="358"/>
      </w:pPr>
      <w:rPr>
        <w:rFonts w:hint="default"/>
      </w:rPr>
    </w:lvl>
    <w:lvl w:ilvl="5" w:tplc="549E9E06">
      <w:numFmt w:val="bullet"/>
      <w:lvlText w:val="•"/>
      <w:lvlJc w:val="left"/>
      <w:pPr>
        <w:ind w:left="2370" w:hanging="358"/>
      </w:pPr>
      <w:rPr>
        <w:rFonts w:hint="default"/>
      </w:rPr>
    </w:lvl>
    <w:lvl w:ilvl="6" w:tplc="BD5AC07E">
      <w:numFmt w:val="bullet"/>
      <w:lvlText w:val="•"/>
      <w:lvlJc w:val="left"/>
      <w:pPr>
        <w:ind w:left="2724" w:hanging="358"/>
      </w:pPr>
      <w:rPr>
        <w:rFonts w:hint="default"/>
      </w:rPr>
    </w:lvl>
    <w:lvl w:ilvl="7" w:tplc="48CC4DB8">
      <w:numFmt w:val="bullet"/>
      <w:lvlText w:val="•"/>
      <w:lvlJc w:val="left"/>
      <w:pPr>
        <w:ind w:left="3078" w:hanging="358"/>
      </w:pPr>
      <w:rPr>
        <w:rFonts w:hint="default"/>
      </w:rPr>
    </w:lvl>
    <w:lvl w:ilvl="8" w:tplc="162E4178">
      <w:numFmt w:val="bullet"/>
      <w:lvlText w:val="•"/>
      <w:lvlJc w:val="left"/>
      <w:pPr>
        <w:ind w:left="3432" w:hanging="358"/>
      </w:pPr>
      <w:rPr>
        <w:rFonts w:hint="default"/>
      </w:rPr>
    </w:lvl>
  </w:abstractNum>
  <w:abstractNum w:abstractNumId="43" w15:restartNumberingAfterBreak="0">
    <w:nsid w:val="3A0B75FB"/>
    <w:multiLevelType w:val="hybridMultilevel"/>
    <w:tmpl w:val="D486AB4A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A2B31F2"/>
    <w:multiLevelType w:val="hybridMultilevel"/>
    <w:tmpl w:val="BC92A08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C64109D"/>
    <w:multiLevelType w:val="hybridMultilevel"/>
    <w:tmpl w:val="09428F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C653870"/>
    <w:multiLevelType w:val="hybridMultilevel"/>
    <w:tmpl w:val="A3F67F5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C7B0813"/>
    <w:multiLevelType w:val="hybridMultilevel"/>
    <w:tmpl w:val="C4849F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D437AD5"/>
    <w:multiLevelType w:val="hybridMultilevel"/>
    <w:tmpl w:val="332228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F1717F3"/>
    <w:multiLevelType w:val="hybridMultilevel"/>
    <w:tmpl w:val="B77CB62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B3AB86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07A4CD3"/>
    <w:multiLevelType w:val="hybridMultilevel"/>
    <w:tmpl w:val="8C10A58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40FF39E1"/>
    <w:multiLevelType w:val="hybridMultilevel"/>
    <w:tmpl w:val="05A4DB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15225D5"/>
    <w:multiLevelType w:val="multilevel"/>
    <w:tmpl w:val="4858C8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53" w15:restartNumberingAfterBreak="0">
    <w:nsid w:val="44577FDB"/>
    <w:multiLevelType w:val="hybridMultilevel"/>
    <w:tmpl w:val="070E09F6"/>
    <w:lvl w:ilvl="0" w:tplc="A58C5EC2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  <w:color w:val="auto"/>
        <w:sz w:val="16"/>
      </w:rPr>
    </w:lvl>
    <w:lvl w:ilvl="1" w:tplc="0416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54" w15:restartNumberingAfterBreak="0">
    <w:nsid w:val="44B04576"/>
    <w:multiLevelType w:val="hybridMultilevel"/>
    <w:tmpl w:val="F83CB208"/>
    <w:lvl w:ilvl="0" w:tplc="828005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5587528"/>
    <w:multiLevelType w:val="hybridMultilevel"/>
    <w:tmpl w:val="ACCA75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65152D6"/>
    <w:multiLevelType w:val="hybridMultilevel"/>
    <w:tmpl w:val="F6887592"/>
    <w:lvl w:ilvl="0" w:tplc="D38C38BC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8AC459D"/>
    <w:multiLevelType w:val="hybridMultilevel"/>
    <w:tmpl w:val="D7C896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A3C15A2"/>
    <w:multiLevelType w:val="multilevel"/>
    <w:tmpl w:val="42E24E90"/>
    <w:lvl w:ilvl="0">
      <w:start w:val="2"/>
      <w:numFmt w:val="decimal"/>
      <w:lvlText w:val="%1"/>
      <w:lvlJc w:val="left"/>
      <w:pPr>
        <w:ind w:left="792" w:hanging="79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5" w:hanging="792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358" w:hanging="79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59" w15:restartNumberingAfterBreak="0">
    <w:nsid w:val="4E863D67"/>
    <w:multiLevelType w:val="hybridMultilevel"/>
    <w:tmpl w:val="BD0AC1B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7">
      <w:start w:val="1"/>
      <w:numFmt w:val="lowerLetter"/>
      <w:lvlText w:val="%2)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3052F90"/>
    <w:multiLevelType w:val="hybridMultilevel"/>
    <w:tmpl w:val="DF205BE0"/>
    <w:lvl w:ilvl="0" w:tplc="535C74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3A07137"/>
    <w:multiLevelType w:val="multilevel"/>
    <w:tmpl w:val="4AE6BB64"/>
    <w:lvl w:ilvl="0">
      <w:start w:val="19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62" w15:restartNumberingAfterBreak="0">
    <w:nsid w:val="54731300"/>
    <w:multiLevelType w:val="hybridMultilevel"/>
    <w:tmpl w:val="15ACD9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4E8190F"/>
    <w:multiLevelType w:val="multilevel"/>
    <w:tmpl w:val="201C332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64" w15:restartNumberingAfterBreak="0">
    <w:nsid w:val="55171987"/>
    <w:multiLevelType w:val="hybridMultilevel"/>
    <w:tmpl w:val="6D803018"/>
    <w:lvl w:ilvl="0" w:tplc="737C010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  <w:szCs w:val="4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8283BDE"/>
    <w:multiLevelType w:val="hybridMultilevel"/>
    <w:tmpl w:val="6B96FB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2E9A163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843382B"/>
    <w:multiLevelType w:val="hybridMultilevel"/>
    <w:tmpl w:val="DD7686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E28661A"/>
    <w:multiLevelType w:val="hybridMultilevel"/>
    <w:tmpl w:val="6D803018"/>
    <w:lvl w:ilvl="0" w:tplc="737C010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  <w:szCs w:val="4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E9D71EE"/>
    <w:multiLevelType w:val="hybridMultilevel"/>
    <w:tmpl w:val="07849EB6"/>
    <w:lvl w:ilvl="0" w:tplc="828005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31E5137"/>
    <w:multiLevelType w:val="hybridMultilevel"/>
    <w:tmpl w:val="EDCE77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5BE6EA1"/>
    <w:multiLevelType w:val="hybridMultilevel"/>
    <w:tmpl w:val="9BF47B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A227161"/>
    <w:multiLevelType w:val="multilevel"/>
    <w:tmpl w:val="C0D89C50"/>
    <w:lvl w:ilvl="0">
      <w:start w:val="20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7" w:hanging="82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1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12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5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56" w:hanging="2520"/>
      </w:pPr>
      <w:rPr>
        <w:rFonts w:hint="default"/>
      </w:rPr>
    </w:lvl>
  </w:abstractNum>
  <w:abstractNum w:abstractNumId="72" w15:restartNumberingAfterBreak="0">
    <w:nsid w:val="6A77147B"/>
    <w:multiLevelType w:val="hybridMultilevel"/>
    <w:tmpl w:val="F83CB208"/>
    <w:lvl w:ilvl="0" w:tplc="828005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B7238F0"/>
    <w:multiLevelType w:val="multilevel"/>
    <w:tmpl w:val="0AC47A60"/>
    <w:lvl w:ilvl="0">
      <w:start w:val="21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15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69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58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48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938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31257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6720" w:hanging="2520"/>
      </w:pPr>
      <w:rPr>
        <w:rFonts w:hint="default"/>
      </w:rPr>
    </w:lvl>
  </w:abstractNum>
  <w:abstractNum w:abstractNumId="74" w15:restartNumberingAfterBreak="0">
    <w:nsid w:val="6CCA577F"/>
    <w:multiLevelType w:val="hybridMultilevel"/>
    <w:tmpl w:val="F83CB208"/>
    <w:lvl w:ilvl="0" w:tplc="828005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F23561D"/>
    <w:multiLevelType w:val="hybridMultilevel"/>
    <w:tmpl w:val="6EB8102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1547278"/>
    <w:multiLevelType w:val="hybridMultilevel"/>
    <w:tmpl w:val="5876F7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2DC2352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8" w15:restartNumberingAfterBreak="0">
    <w:nsid w:val="740659F7"/>
    <w:multiLevelType w:val="hybridMultilevel"/>
    <w:tmpl w:val="241800E8"/>
    <w:lvl w:ilvl="0" w:tplc="828005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4081599"/>
    <w:multiLevelType w:val="hybridMultilevel"/>
    <w:tmpl w:val="8C3C5120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0" w15:restartNumberingAfterBreak="0">
    <w:nsid w:val="743D28DF"/>
    <w:multiLevelType w:val="hybridMultilevel"/>
    <w:tmpl w:val="64568F0E"/>
    <w:lvl w:ilvl="0" w:tplc="B3B48450">
      <w:numFmt w:val="bullet"/>
      <w:lvlText w:val="-"/>
      <w:lvlJc w:val="left"/>
      <w:pPr>
        <w:ind w:left="470" w:hanging="360"/>
      </w:pPr>
      <w:rPr>
        <w:rFonts w:ascii="Tahoma" w:eastAsia="Tahoma" w:hAnsi="Tahoma" w:cs="Tahoma" w:hint="default"/>
        <w:w w:val="100"/>
        <w:sz w:val="16"/>
        <w:szCs w:val="16"/>
      </w:rPr>
    </w:lvl>
    <w:lvl w:ilvl="1" w:tplc="6C3A6026">
      <w:numFmt w:val="bullet"/>
      <w:lvlText w:val="•"/>
      <w:lvlJc w:val="left"/>
      <w:pPr>
        <w:ind w:left="1111" w:hanging="360"/>
      </w:pPr>
      <w:rPr>
        <w:rFonts w:hint="default"/>
      </w:rPr>
    </w:lvl>
    <w:lvl w:ilvl="2" w:tplc="103654CA">
      <w:numFmt w:val="bullet"/>
      <w:lvlText w:val="•"/>
      <w:lvlJc w:val="left"/>
      <w:pPr>
        <w:ind w:left="1743" w:hanging="360"/>
      </w:pPr>
      <w:rPr>
        <w:rFonts w:hint="default"/>
      </w:rPr>
    </w:lvl>
    <w:lvl w:ilvl="3" w:tplc="28B405B6">
      <w:numFmt w:val="bullet"/>
      <w:lvlText w:val="•"/>
      <w:lvlJc w:val="left"/>
      <w:pPr>
        <w:ind w:left="2374" w:hanging="360"/>
      </w:pPr>
      <w:rPr>
        <w:rFonts w:hint="default"/>
      </w:rPr>
    </w:lvl>
    <w:lvl w:ilvl="4" w:tplc="73BA12DE">
      <w:numFmt w:val="bullet"/>
      <w:lvlText w:val="•"/>
      <w:lvlJc w:val="left"/>
      <w:pPr>
        <w:ind w:left="3006" w:hanging="360"/>
      </w:pPr>
      <w:rPr>
        <w:rFonts w:hint="default"/>
      </w:rPr>
    </w:lvl>
    <w:lvl w:ilvl="5" w:tplc="3B6E507C">
      <w:numFmt w:val="bullet"/>
      <w:lvlText w:val="•"/>
      <w:lvlJc w:val="left"/>
      <w:pPr>
        <w:ind w:left="3638" w:hanging="360"/>
      </w:pPr>
      <w:rPr>
        <w:rFonts w:hint="default"/>
      </w:rPr>
    </w:lvl>
    <w:lvl w:ilvl="6" w:tplc="FC1EA6FE">
      <w:numFmt w:val="bullet"/>
      <w:lvlText w:val="•"/>
      <w:lvlJc w:val="left"/>
      <w:pPr>
        <w:ind w:left="4269" w:hanging="360"/>
      </w:pPr>
      <w:rPr>
        <w:rFonts w:hint="default"/>
      </w:rPr>
    </w:lvl>
    <w:lvl w:ilvl="7" w:tplc="06EE1B66">
      <w:numFmt w:val="bullet"/>
      <w:lvlText w:val="•"/>
      <w:lvlJc w:val="left"/>
      <w:pPr>
        <w:ind w:left="4901" w:hanging="360"/>
      </w:pPr>
      <w:rPr>
        <w:rFonts w:hint="default"/>
      </w:rPr>
    </w:lvl>
    <w:lvl w:ilvl="8" w:tplc="78B65EA6">
      <w:numFmt w:val="bullet"/>
      <w:lvlText w:val="•"/>
      <w:lvlJc w:val="left"/>
      <w:pPr>
        <w:ind w:left="5532" w:hanging="360"/>
      </w:pPr>
      <w:rPr>
        <w:rFonts w:hint="default"/>
      </w:rPr>
    </w:lvl>
  </w:abstractNum>
  <w:abstractNum w:abstractNumId="81" w15:restartNumberingAfterBreak="0">
    <w:nsid w:val="77C75FA4"/>
    <w:multiLevelType w:val="hybridMultilevel"/>
    <w:tmpl w:val="0688E2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2" w15:restartNumberingAfterBreak="0">
    <w:nsid w:val="77E55274"/>
    <w:multiLevelType w:val="hybridMultilevel"/>
    <w:tmpl w:val="FA72AB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8AA5995"/>
    <w:multiLevelType w:val="hybridMultilevel"/>
    <w:tmpl w:val="E9D8B16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7">
      <w:start w:val="1"/>
      <w:numFmt w:val="lowerLetter"/>
      <w:lvlText w:val="%2)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9D66C5B"/>
    <w:multiLevelType w:val="hybridMultilevel"/>
    <w:tmpl w:val="6EB8102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A0D229C"/>
    <w:multiLevelType w:val="hybridMultilevel"/>
    <w:tmpl w:val="E3084F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A1C5780"/>
    <w:multiLevelType w:val="hybridMultilevel"/>
    <w:tmpl w:val="327ACB3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7" w15:restartNumberingAfterBreak="0">
    <w:nsid w:val="7B1D5311"/>
    <w:multiLevelType w:val="multilevel"/>
    <w:tmpl w:val="FC8E5FD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82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5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66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17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28" w:hanging="2520"/>
      </w:pPr>
      <w:rPr>
        <w:rFonts w:hint="default"/>
      </w:rPr>
    </w:lvl>
  </w:abstractNum>
  <w:abstractNum w:abstractNumId="88" w15:restartNumberingAfterBreak="0">
    <w:nsid w:val="7B302709"/>
    <w:multiLevelType w:val="multilevel"/>
    <w:tmpl w:val="EA44C9F6"/>
    <w:lvl w:ilvl="0">
      <w:start w:val="1"/>
      <w:numFmt w:val="decimal"/>
      <w:lvlText w:val="%1."/>
      <w:lvlJc w:val="left"/>
      <w:pPr>
        <w:ind w:left="2345" w:hanging="360"/>
      </w:p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720" w:hanging="720"/>
      </w:p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440"/>
      </w:pPr>
      <w:rPr>
        <w:rFonts w:hint="default"/>
      </w:rPr>
    </w:lvl>
  </w:abstractNum>
  <w:abstractNum w:abstractNumId="89" w15:restartNumberingAfterBreak="0">
    <w:nsid w:val="7C687DBE"/>
    <w:multiLevelType w:val="multilevel"/>
    <w:tmpl w:val="7A9C3DDC"/>
    <w:lvl w:ilvl="0">
      <w:start w:val="21"/>
      <w:numFmt w:val="decimal"/>
      <w:lvlText w:val="%1."/>
      <w:lvlJc w:val="left"/>
      <w:pPr>
        <w:ind w:left="720" w:hanging="72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364" w:hanging="108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2008" w:hanging="144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2510" w:hanging="180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3154" w:hanging="216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3656" w:hanging="2520"/>
      </w:pPr>
      <w:rPr>
        <w:rFonts w:hint="default"/>
        <w:sz w:val="28"/>
      </w:rPr>
    </w:lvl>
  </w:abstractNum>
  <w:abstractNum w:abstractNumId="90" w15:restartNumberingAfterBreak="0">
    <w:nsid w:val="7CFF1DB3"/>
    <w:multiLevelType w:val="multilevel"/>
    <w:tmpl w:val="136C9A30"/>
    <w:lvl w:ilvl="0">
      <w:start w:val="2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25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15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51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58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48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382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31257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6360" w:hanging="2880"/>
      </w:pPr>
      <w:rPr>
        <w:rFonts w:hint="default"/>
      </w:rPr>
    </w:lvl>
  </w:abstractNum>
  <w:abstractNum w:abstractNumId="91" w15:restartNumberingAfterBreak="0">
    <w:nsid w:val="7D9F1D5E"/>
    <w:multiLevelType w:val="multilevel"/>
    <w:tmpl w:val="EA44C9F6"/>
    <w:lvl w:ilvl="0">
      <w:start w:val="1"/>
      <w:numFmt w:val="decimal"/>
      <w:lvlText w:val="%1."/>
      <w:lvlJc w:val="left"/>
      <w:pPr>
        <w:ind w:left="8299" w:hanging="360"/>
      </w:p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720" w:hanging="720"/>
      </w:p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440"/>
      </w:pPr>
      <w:rPr>
        <w:rFonts w:hint="default"/>
      </w:rPr>
    </w:lvl>
  </w:abstractNum>
  <w:abstractNum w:abstractNumId="92" w15:restartNumberingAfterBreak="0">
    <w:nsid w:val="7F262BFF"/>
    <w:multiLevelType w:val="hybridMultilevel"/>
    <w:tmpl w:val="F83CB208"/>
    <w:lvl w:ilvl="0" w:tplc="828005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F6356AB"/>
    <w:multiLevelType w:val="hybridMultilevel"/>
    <w:tmpl w:val="241800E8"/>
    <w:lvl w:ilvl="0" w:tplc="828005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FFE06F8"/>
    <w:multiLevelType w:val="hybridMultilevel"/>
    <w:tmpl w:val="F83CB208"/>
    <w:lvl w:ilvl="0" w:tplc="828005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4"/>
  </w:num>
  <w:num w:numId="2">
    <w:abstractNumId w:val="48"/>
  </w:num>
  <w:num w:numId="3">
    <w:abstractNumId w:val="53"/>
  </w:num>
  <w:num w:numId="4">
    <w:abstractNumId w:val="65"/>
  </w:num>
  <w:num w:numId="5">
    <w:abstractNumId w:val="9"/>
  </w:num>
  <w:num w:numId="6">
    <w:abstractNumId w:val="91"/>
  </w:num>
  <w:num w:numId="7">
    <w:abstractNumId w:val="74"/>
  </w:num>
  <w:num w:numId="8">
    <w:abstractNumId w:val="13"/>
  </w:num>
  <w:num w:numId="9">
    <w:abstractNumId w:val="29"/>
  </w:num>
  <w:num w:numId="10">
    <w:abstractNumId w:val="34"/>
  </w:num>
  <w:num w:numId="11">
    <w:abstractNumId w:val="2"/>
  </w:num>
  <w:num w:numId="12">
    <w:abstractNumId w:val="10"/>
  </w:num>
  <w:num w:numId="13">
    <w:abstractNumId w:val="47"/>
  </w:num>
  <w:num w:numId="14">
    <w:abstractNumId w:val="54"/>
  </w:num>
  <w:num w:numId="15">
    <w:abstractNumId w:val="19"/>
  </w:num>
  <w:num w:numId="16">
    <w:abstractNumId w:val="20"/>
  </w:num>
  <w:num w:numId="17">
    <w:abstractNumId w:val="7"/>
  </w:num>
  <w:num w:numId="18">
    <w:abstractNumId w:val="76"/>
  </w:num>
  <w:num w:numId="19">
    <w:abstractNumId w:val="31"/>
  </w:num>
  <w:num w:numId="20">
    <w:abstractNumId w:val="85"/>
  </w:num>
  <w:num w:numId="21">
    <w:abstractNumId w:val="56"/>
  </w:num>
  <w:num w:numId="22">
    <w:abstractNumId w:val="21"/>
  </w:num>
  <w:num w:numId="23">
    <w:abstractNumId w:val="55"/>
  </w:num>
  <w:num w:numId="24">
    <w:abstractNumId w:val="0"/>
  </w:num>
  <w:num w:numId="25">
    <w:abstractNumId w:val="44"/>
  </w:num>
  <w:num w:numId="26">
    <w:abstractNumId w:val="81"/>
  </w:num>
  <w:num w:numId="27">
    <w:abstractNumId w:val="92"/>
  </w:num>
  <w:num w:numId="28">
    <w:abstractNumId w:val="36"/>
  </w:num>
  <w:num w:numId="29">
    <w:abstractNumId w:val="17"/>
  </w:num>
  <w:num w:numId="30">
    <w:abstractNumId w:val="15"/>
  </w:num>
  <w:num w:numId="31">
    <w:abstractNumId w:val="70"/>
  </w:num>
  <w:num w:numId="32">
    <w:abstractNumId w:val="86"/>
  </w:num>
  <w:num w:numId="33">
    <w:abstractNumId w:val="60"/>
  </w:num>
  <w:num w:numId="34">
    <w:abstractNumId w:val="28"/>
  </w:num>
  <w:num w:numId="35">
    <w:abstractNumId w:val="80"/>
  </w:num>
  <w:num w:numId="36">
    <w:abstractNumId w:val="42"/>
  </w:num>
  <w:num w:numId="37">
    <w:abstractNumId w:val="83"/>
  </w:num>
  <w:num w:numId="38">
    <w:abstractNumId w:val="46"/>
  </w:num>
  <w:num w:numId="39">
    <w:abstractNumId w:val="35"/>
  </w:num>
  <w:num w:numId="40">
    <w:abstractNumId w:val="38"/>
  </w:num>
  <w:num w:numId="41">
    <w:abstractNumId w:val="11"/>
  </w:num>
  <w:num w:numId="42">
    <w:abstractNumId w:val="12"/>
  </w:num>
  <w:num w:numId="43">
    <w:abstractNumId w:val="18"/>
  </w:num>
  <w:num w:numId="44">
    <w:abstractNumId w:val="62"/>
  </w:num>
  <w:num w:numId="45">
    <w:abstractNumId w:val="6"/>
  </w:num>
  <w:num w:numId="46">
    <w:abstractNumId w:val="22"/>
  </w:num>
  <w:num w:numId="47">
    <w:abstractNumId w:val="30"/>
  </w:num>
  <w:num w:numId="48">
    <w:abstractNumId w:val="26"/>
  </w:num>
  <w:num w:numId="49">
    <w:abstractNumId w:val="24"/>
  </w:num>
  <w:num w:numId="50">
    <w:abstractNumId w:val="94"/>
  </w:num>
  <w:num w:numId="51">
    <w:abstractNumId w:val="67"/>
  </w:num>
  <w:num w:numId="52">
    <w:abstractNumId w:val="32"/>
  </w:num>
  <w:num w:numId="53">
    <w:abstractNumId w:val="72"/>
  </w:num>
  <w:num w:numId="54">
    <w:abstractNumId w:val="58"/>
  </w:num>
  <w:num w:numId="55">
    <w:abstractNumId w:val="57"/>
  </w:num>
  <w:num w:numId="56">
    <w:abstractNumId w:val="14"/>
  </w:num>
  <w:num w:numId="57">
    <w:abstractNumId w:val="66"/>
  </w:num>
  <w:num w:numId="58">
    <w:abstractNumId w:val="43"/>
  </w:num>
  <w:num w:numId="59">
    <w:abstractNumId w:val="40"/>
  </w:num>
  <w:num w:numId="60">
    <w:abstractNumId w:val="82"/>
  </w:num>
  <w:num w:numId="61">
    <w:abstractNumId w:val="69"/>
  </w:num>
  <w:num w:numId="62">
    <w:abstractNumId w:val="68"/>
  </w:num>
  <w:num w:numId="63">
    <w:abstractNumId w:val="37"/>
  </w:num>
  <w:num w:numId="64">
    <w:abstractNumId w:val="78"/>
  </w:num>
  <w:num w:numId="65">
    <w:abstractNumId w:val="93"/>
  </w:num>
  <w:num w:numId="66">
    <w:abstractNumId w:val="1"/>
  </w:num>
  <w:num w:numId="67">
    <w:abstractNumId w:val="25"/>
  </w:num>
  <w:num w:numId="68">
    <w:abstractNumId w:val="49"/>
  </w:num>
  <w:num w:numId="69">
    <w:abstractNumId w:val="41"/>
  </w:num>
  <w:num w:numId="70">
    <w:abstractNumId w:val="45"/>
  </w:num>
  <w:num w:numId="71">
    <w:abstractNumId w:val="77"/>
  </w:num>
  <w:num w:numId="72">
    <w:abstractNumId w:val="79"/>
  </w:num>
  <w:num w:numId="73">
    <w:abstractNumId w:val="59"/>
  </w:num>
  <w:num w:numId="74">
    <w:abstractNumId w:val="3"/>
  </w:num>
  <w:num w:numId="75">
    <w:abstractNumId w:val="4"/>
  </w:num>
  <w:num w:numId="76">
    <w:abstractNumId w:val="52"/>
  </w:num>
  <w:num w:numId="77">
    <w:abstractNumId w:val="50"/>
  </w:num>
  <w:num w:numId="78">
    <w:abstractNumId w:val="51"/>
  </w:num>
  <w:num w:numId="79">
    <w:abstractNumId w:val="84"/>
  </w:num>
  <w:num w:numId="80">
    <w:abstractNumId w:val="75"/>
  </w:num>
  <w:num w:numId="81">
    <w:abstractNumId w:val="5"/>
  </w:num>
  <w:num w:numId="82">
    <w:abstractNumId w:val="61"/>
  </w:num>
  <w:num w:numId="83">
    <w:abstractNumId w:val="23"/>
  </w:num>
  <w:num w:numId="84">
    <w:abstractNumId w:val="8"/>
  </w:num>
  <w:num w:numId="85">
    <w:abstractNumId w:val="90"/>
  </w:num>
  <w:num w:numId="86">
    <w:abstractNumId w:val="73"/>
  </w:num>
  <w:num w:numId="87">
    <w:abstractNumId w:val="89"/>
  </w:num>
  <w:num w:numId="88">
    <w:abstractNumId w:val="16"/>
  </w:num>
  <w:num w:numId="89">
    <w:abstractNumId w:val="87"/>
  </w:num>
  <w:num w:numId="90">
    <w:abstractNumId w:val="33"/>
  </w:num>
  <w:num w:numId="91">
    <w:abstractNumId w:val="88"/>
  </w:num>
  <w:num w:numId="92">
    <w:abstractNumId w:val="71"/>
  </w:num>
  <w:num w:numId="93">
    <w:abstractNumId w:val="27"/>
  </w:num>
  <w:num w:numId="94">
    <w:abstractNumId w:val="39"/>
  </w:num>
  <w:num w:numId="95">
    <w:abstractNumId w:val="63"/>
  </w:num>
  <w:numIdMacAtCleanup w:val="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08"/>
  <w:hyphenationZone w:val="425"/>
  <w:noPunctuationKerning/>
  <w:characterSpacingControl w:val="doNotCompress"/>
  <w:hdrShapeDefaults>
    <o:shapedefaults v:ext="edit" spidmax="2052" style="mso-position-horizontal-relative:page;mso-position-vertical-relative:page;mso-width-relative:margin;mso-height-relative:margin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CB5"/>
    <w:rsid w:val="000052CA"/>
    <w:rsid w:val="000171CD"/>
    <w:rsid w:val="000235D5"/>
    <w:rsid w:val="00026596"/>
    <w:rsid w:val="00027BD8"/>
    <w:rsid w:val="00030463"/>
    <w:rsid w:val="000329EF"/>
    <w:rsid w:val="00033723"/>
    <w:rsid w:val="000341D6"/>
    <w:rsid w:val="00035341"/>
    <w:rsid w:val="0004391C"/>
    <w:rsid w:val="00044005"/>
    <w:rsid w:val="000444BD"/>
    <w:rsid w:val="00054CAF"/>
    <w:rsid w:val="00057CEE"/>
    <w:rsid w:val="00062588"/>
    <w:rsid w:val="00067E69"/>
    <w:rsid w:val="00070338"/>
    <w:rsid w:val="00073137"/>
    <w:rsid w:val="0007640B"/>
    <w:rsid w:val="0008034E"/>
    <w:rsid w:val="000806A8"/>
    <w:rsid w:val="000829DD"/>
    <w:rsid w:val="000935C9"/>
    <w:rsid w:val="0009433E"/>
    <w:rsid w:val="000948FB"/>
    <w:rsid w:val="000A70AA"/>
    <w:rsid w:val="000B09CF"/>
    <w:rsid w:val="000B7B8C"/>
    <w:rsid w:val="000C3A31"/>
    <w:rsid w:val="000C4151"/>
    <w:rsid w:val="000C6282"/>
    <w:rsid w:val="000D011A"/>
    <w:rsid w:val="000E29BA"/>
    <w:rsid w:val="00100CAF"/>
    <w:rsid w:val="00103171"/>
    <w:rsid w:val="00103798"/>
    <w:rsid w:val="00104A56"/>
    <w:rsid w:val="0010781C"/>
    <w:rsid w:val="00110EDB"/>
    <w:rsid w:val="00111468"/>
    <w:rsid w:val="00123E0D"/>
    <w:rsid w:val="00126EA8"/>
    <w:rsid w:val="00130C36"/>
    <w:rsid w:val="00130F54"/>
    <w:rsid w:val="001326E2"/>
    <w:rsid w:val="001474F2"/>
    <w:rsid w:val="00151193"/>
    <w:rsid w:val="001539B3"/>
    <w:rsid w:val="001548A5"/>
    <w:rsid w:val="001550B9"/>
    <w:rsid w:val="00155BB1"/>
    <w:rsid w:val="00162F98"/>
    <w:rsid w:val="00164C9C"/>
    <w:rsid w:val="001727FB"/>
    <w:rsid w:val="00172891"/>
    <w:rsid w:val="001732F5"/>
    <w:rsid w:val="0018111A"/>
    <w:rsid w:val="00181537"/>
    <w:rsid w:val="00181821"/>
    <w:rsid w:val="00190903"/>
    <w:rsid w:val="00195904"/>
    <w:rsid w:val="00197722"/>
    <w:rsid w:val="001A5D57"/>
    <w:rsid w:val="001B353E"/>
    <w:rsid w:val="001C0CFB"/>
    <w:rsid w:val="001D141E"/>
    <w:rsid w:val="001D3CDD"/>
    <w:rsid w:val="001D4322"/>
    <w:rsid w:val="001D4B51"/>
    <w:rsid w:val="001D771C"/>
    <w:rsid w:val="001E5AFC"/>
    <w:rsid w:val="001F4CD9"/>
    <w:rsid w:val="001F66E5"/>
    <w:rsid w:val="00200595"/>
    <w:rsid w:val="00201B23"/>
    <w:rsid w:val="002047F8"/>
    <w:rsid w:val="00217DE4"/>
    <w:rsid w:val="00220FAD"/>
    <w:rsid w:val="00227D00"/>
    <w:rsid w:val="002657D7"/>
    <w:rsid w:val="00275F25"/>
    <w:rsid w:val="0028002D"/>
    <w:rsid w:val="0028056D"/>
    <w:rsid w:val="00280777"/>
    <w:rsid w:val="00280D2F"/>
    <w:rsid w:val="00281272"/>
    <w:rsid w:val="00286CC3"/>
    <w:rsid w:val="0029001F"/>
    <w:rsid w:val="002969D6"/>
    <w:rsid w:val="00297800"/>
    <w:rsid w:val="002A13DC"/>
    <w:rsid w:val="002A6129"/>
    <w:rsid w:val="002A64B6"/>
    <w:rsid w:val="002A6F3F"/>
    <w:rsid w:val="002B10BE"/>
    <w:rsid w:val="002B25E6"/>
    <w:rsid w:val="002B5497"/>
    <w:rsid w:val="002B6310"/>
    <w:rsid w:val="002D36C9"/>
    <w:rsid w:val="002E3C81"/>
    <w:rsid w:val="002E7F6B"/>
    <w:rsid w:val="002F0F2B"/>
    <w:rsid w:val="002F2738"/>
    <w:rsid w:val="00301A12"/>
    <w:rsid w:val="00303AEB"/>
    <w:rsid w:val="00304060"/>
    <w:rsid w:val="00306844"/>
    <w:rsid w:val="0031293E"/>
    <w:rsid w:val="003135A9"/>
    <w:rsid w:val="003215B7"/>
    <w:rsid w:val="00323A28"/>
    <w:rsid w:val="00324B17"/>
    <w:rsid w:val="00332F8A"/>
    <w:rsid w:val="0033618F"/>
    <w:rsid w:val="00336F2D"/>
    <w:rsid w:val="00342D74"/>
    <w:rsid w:val="00347F61"/>
    <w:rsid w:val="003565E0"/>
    <w:rsid w:val="003611A4"/>
    <w:rsid w:val="00364F69"/>
    <w:rsid w:val="003819C1"/>
    <w:rsid w:val="003863C6"/>
    <w:rsid w:val="003944DF"/>
    <w:rsid w:val="00397933"/>
    <w:rsid w:val="003A214D"/>
    <w:rsid w:val="003A42D6"/>
    <w:rsid w:val="003A55E2"/>
    <w:rsid w:val="003B4D2F"/>
    <w:rsid w:val="003C516D"/>
    <w:rsid w:val="003C52C3"/>
    <w:rsid w:val="003C6B64"/>
    <w:rsid w:val="003D2676"/>
    <w:rsid w:val="003D60E0"/>
    <w:rsid w:val="003E092A"/>
    <w:rsid w:val="003E099F"/>
    <w:rsid w:val="003E1CC8"/>
    <w:rsid w:val="003F0EB5"/>
    <w:rsid w:val="00400472"/>
    <w:rsid w:val="004033AC"/>
    <w:rsid w:val="00403E89"/>
    <w:rsid w:val="00411F19"/>
    <w:rsid w:val="004239B8"/>
    <w:rsid w:val="0042600A"/>
    <w:rsid w:val="00433DB0"/>
    <w:rsid w:val="00442DA7"/>
    <w:rsid w:val="00444EEF"/>
    <w:rsid w:val="00446378"/>
    <w:rsid w:val="004510C8"/>
    <w:rsid w:val="00452015"/>
    <w:rsid w:val="00452E14"/>
    <w:rsid w:val="00453A52"/>
    <w:rsid w:val="004628FB"/>
    <w:rsid w:val="004647BE"/>
    <w:rsid w:val="004753E0"/>
    <w:rsid w:val="00477F8E"/>
    <w:rsid w:val="00483F8B"/>
    <w:rsid w:val="00490FA9"/>
    <w:rsid w:val="004953B2"/>
    <w:rsid w:val="004A2981"/>
    <w:rsid w:val="004A2C08"/>
    <w:rsid w:val="004B6696"/>
    <w:rsid w:val="004D31AD"/>
    <w:rsid w:val="004D32DA"/>
    <w:rsid w:val="004D6EC4"/>
    <w:rsid w:val="004E39BD"/>
    <w:rsid w:val="004E52DE"/>
    <w:rsid w:val="005002DE"/>
    <w:rsid w:val="00500BE8"/>
    <w:rsid w:val="0051660C"/>
    <w:rsid w:val="00521AD4"/>
    <w:rsid w:val="0053188A"/>
    <w:rsid w:val="00544B63"/>
    <w:rsid w:val="0054681E"/>
    <w:rsid w:val="00552864"/>
    <w:rsid w:val="00556D10"/>
    <w:rsid w:val="00557109"/>
    <w:rsid w:val="0056595B"/>
    <w:rsid w:val="00567665"/>
    <w:rsid w:val="00574825"/>
    <w:rsid w:val="00576436"/>
    <w:rsid w:val="005818A1"/>
    <w:rsid w:val="00584072"/>
    <w:rsid w:val="00592231"/>
    <w:rsid w:val="005A0483"/>
    <w:rsid w:val="005A5228"/>
    <w:rsid w:val="005B7486"/>
    <w:rsid w:val="005C0358"/>
    <w:rsid w:val="005C0E0F"/>
    <w:rsid w:val="005C6125"/>
    <w:rsid w:val="005C614F"/>
    <w:rsid w:val="005D26A9"/>
    <w:rsid w:val="005D2860"/>
    <w:rsid w:val="005D3189"/>
    <w:rsid w:val="005D6CB5"/>
    <w:rsid w:val="005E4D5E"/>
    <w:rsid w:val="005E715A"/>
    <w:rsid w:val="00611CAA"/>
    <w:rsid w:val="00616AA5"/>
    <w:rsid w:val="00616BDA"/>
    <w:rsid w:val="00626FB0"/>
    <w:rsid w:val="006327B7"/>
    <w:rsid w:val="00632BAB"/>
    <w:rsid w:val="00636E9C"/>
    <w:rsid w:val="00640899"/>
    <w:rsid w:val="006414AE"/>
    <w:rsid w:val="00647E08"/>
    <w:rsid w:val="00650B03"/>
    <w:rsid w:val="00656236"/>
    <w:rsid w:val="00665E03"/>
    <w:rsid w:val="00665F34"/>
    <w:rsid w:val="0066672D"/>
    <w:rsid w:val="00666C0E"/>
    <w:rsid w:val="00670737"/>
    <w:rsid w:val="0067298E"/>
    <w:rsid w:val="00672A87"/>
    <w:rsid w:val="00672B6D"/>
    <w:rsid w:val="00673339"/>
    <w:rsid w:val="00674960"/>
    <w:rsid w:val="00681A32"/>
    <w:rsid w:val="0069108D"/>
    <w:rsid w:val="006913C6"/>
    <w:rsid w:val="006932E0"/>
    <w:rsid w:val="00696135"/>
    <w:rsid w:val="006A3BCD"/>
    <w:rsid w:val="006A47F4"/>
    <w:rsid w:val="006A7754"/>
    <w:rsid w:val="006B2DED"/>
    <w:rsid w:val="006C6343"/>
    <w:rsid w:val="006D64E9"/>
    <w:rsid w:val="006E65D0"/>
    <w:rsid w:val="006F0760"/>
    <w:rsid w:val="006F36CE"/>
    <w:rsid w:val="006F7ED3"/>
    <w:rsid w:val="00700A8D"/>
    <w:rsid w:val="007131D9"/>
    <w:rsid w:val="00714DBB"/>
    <w:rsid w:val="00715AD1"/>
    <w:rsid w:val="007213F8"/>
    <w:rsid w:val="0072520A"/>
    <w:rsid w:val="007274CA"/>
    <w:rsid w:val="007339D1"/>
    <w:rsid w:val="007407CA"/>
    <w:rsid w:val="00751530"/>
    <w:rsid w:val="00752CC7"/>
    <w:rsid w:val="00760A57"/>
    <w:rsid w:val="00760F01"/>
    <w:rsid w:val="00765EC3"/>
    <w:rsid w:val="0076605C"/>
    <w:rsid w:val="0077029B"/>
    <w:rsid w:val="007740EE"/>
    <w:rsid w:val="007765F6"/>
    <w:rsid w:val="007810AB"/>
    <w:rsid w:val="00784BB7"/>
    <w:rsid w:val="00785103"/>
    <w:rsid w:val="007900C1"/>
    <w:rsid w:val="00790A20"/>
    <w:rsid w:val="007A3A0C"/>
    <w:rsid w:val="007A7259"/>
    <w:rsid w:val="007A7C64"/>
    <w:rsid w:val="007B3A6D"/>
    <w:rsid w:val="007B3C1B"/>
    <w:rsid w:val="007B7E44"/>
    <w:rsid w:val="007C10D2"/>
    <w:rsid w:val="007C1332"/>
    <w:rsid w:val="007C1B4D"/>
    <w:rsid w:val="007C491E"/>
    <w:rsid w:val="007C4DEC"/>
    <w:rsid w:val="007D15F9"/>
    <w:rsid w:val="007D1BC9"/>
    <w:rsid w:val="007F4D5A"/>
    <w:rsid w:val="007F758C"/>
    <w:rsid w:val="008047DD"/>
    <w:rsid w:val="00804905"/>
    <w:rsid w:val="00806D3B"/>
    <w:rsid w:val="0080773A"/>
    <w:rsid w:val="00807966"/>
    <w:rsid w:val="00824501"/>
    <w:rsid w:val="008338BD"/>
    <w:rsid w:val="00837692"/>
    <w:rsid w:val="00840780"/>
    <w:rsid w:val="00846D2E"/>
    <w:rsid w:val="00865CFF"/>
    <w:rsid w:val="008708BE"/>
    <w:rsid w:val="00875E31"/>
    <w:rsid w:val="00876D1D"/>
    <w:rsid w:val="00885B07"/>
    <w:rsid w:val="008860CC"/>
    <w:rsid w:val="008922C6"/>
    <w:rsid w:val="00897941"/>
    <w:rsid w:val="008B4878"/>
    <w:rsid w:val="008C2E66"/>
    <w:rsid w:val="008C4529"/>
    <w:rsid w:val="008D160C"/>
    <w:rsid w:val="008D57CF"/>
    <w:rsid w:val="008E6631"/>
    <w:rsid w:val="008E7CAB"/>
    <w:rsid w:val="0090099A"/>
    <w:rsid w:val="009034C5"/>
    <w:rsid w:val="009058C0"/>
    <w:rsid w:val="009072E4"/>
    <w:rsid w:val="0091079E"/>
    <w:rsid w:val="00914446"/>
    <w:rsid w:val="00934BF5"/>
    <w:rsid w:val="00936372"/>
    <w:rsid w:val="00941E24"/>
    <w:rsid w:val="00941F17"/>
    <w:rsid w:val="00942D2A"/>
    <w:rsid w:val="00942DAA"/>
    <w:rsid w:val="00944D70"/>
    <w:rsid w:val="00945D5C"/>
    <w:rsid w:val="0095449B"/>
    <w:rsid w:val="00957792"/>
    <w:rsid w:val="00966A12"/>
    <w:rsid w:val="00966DD2"/>
    <w:rsid w:val="00970A02"/>
    <w:rsid w:val="00980F01"/>
    <w:rsid w:val="00983700"/>
    <w:rsid w:val="009848D1"/>
    <w:rsid w:val="009877C3"/>
    <w:rsid w:val="00996D5C"/>
    <w:rsid w:val="00997353"/>
    <w:rsid w:val="00997460"/>
    <w:rsid w:val="009A25F4"/>
    <w:rsid w:val="009A7056"/>
    <w:rsid w:val="009B1A2E"/>
    <w:rsid w:val="009B314C"/>
    <w:rsid w:val="009B6D30"/>
    <w:rsid w:val="009C3380"/>
    <w:rsid w:val="009D0A42"/>
    <w:rsid w:val="009D58E7"/>
    <w:rsid w:val="009E4593"/>
    <w:rsid w:val="009F3FCE"/>
    <w:rsid w:val="009F4E8B"/>
    <w:rsid w:val="009F5B54"/>
    <w:rsid w:val="009F71BA"/>
    <w:rsid w:val="00A01460"/>
    <w:rsid w:val="00A019FE"/>
    <w:rsid w:val="00A02E65"/>
    <w:rsid w:val="00A151E7"/>
    <w:rsid w:val="00A15EFC"/>
    <w:rsid w:val="00A267A3"/>
    <w:rsid w:val="00A274E4"/>
    <w:rsid w:val="00A32438"/>
    <w:rsid w:val="00A361E3"/>
    <w:rsid w:val="00A47931"/>
    <w:rsid w:val="00A56C91"/>
    <w:rsid w:val="00A663F4"/>
    <w:rsid w:val="00A6643C"/>
    <w:rsid w:val="00A6682C"/>
    <w:rsid w:val="00A731C1"/>
    <w:rsid w:val="00A747B9"/>
    <w:rsid w:val="00A8244B"/>
    <w:rsid w:val="00A82593"/>
    <w:rsid w:val="00A87969"/>
    <w:rsid w:val="00A97C87"/>
    <w:rsid w:val="00AA2195"/>
    <w:rsid w:val="00AC1E7A"/>
    <w:rsid w:val="00AC37CD"/>
    <w:rsid w:val="00AC53FC"/>
    <w:rsid w:val="00AD659C"/>
    <w:rsid w:val="00AE069B"/>
    <w:rsid w:val="00AE6646"/>
    <w:rsid w:val="00B062B3"/>
    <w:rsid w:val="00B13F04"/>
    <w:rsid w:val="00B26E61"/>
    <w:rsid w:val="00B27261"/>
    <w:rsid w:val="00B300B6"/>
    <w:rsid w:val="00B30EBE"/>
    <w:rsid w:val="00B35763"/>
    <w:rsid w:val="00B543DE"/>
    <w:rsid w:val="00B548F9"/>
    <w:rsid w:val="00B5630D"/>
    <w:rsid w:val="00B62AEF"/>
    <w:rsid w:val="00B715A6"/>
    <w:rsid w:val="00B8367D"/>
    <w:rsid w:val="00B87F42"/>
    <w:rsid w:val="00B91599"/>
    <w:rsid w:val="00B96E87"/>
    <w:rsid w:val="00BA4375"/>
    <w:rsid w:val="00BB0B02"/>
    <w:rsid w:val="00BB7355"/>
    <w:rsid w:val="00BD4FD3"/>
    <w:rsid w:val="00BD51DA"/>
    <w:rsid w:val="00BD778E"/>
    <w:rsid w:val="00BE121C"/>
    <w:rsid w:val="00BE71D1"/>
    <w:rsid w:val="00BF278D"/>
    <w:rsid w:val="00BF7C8A"/>
    <w:rsid w:val="00C10E47"/>
    <w:rsid w:val="00C14B55"/>
    <w:rsid w:val="00C15DFA"/>
    <w:rsid w:val="00C24899"/>
    <w:rsid w:val="00C331CD"/>
    <w:rsid w:val="00C35627"/>
    <w:rsid w:val="00C3625E"/>
    <w:rsid w:val="00C4370F"/>
    <w:rsid w:val="00C550B2"/>
    <w:rsid w:val="00C555C7"/>
    <w:rsid w:val="00C63771"/>
    <w:rsid w:val="00C7457F"/>
    <w:rsid w:val="00C74E13"/>
    <w:rsid w:val="00C80750"/>
    <w:rsid w:val="00C85BEE"/>
    <w:rsid w:val="00C92086"/>
    <w:rsid w:val="00C94B59"/>
    <w:rsid w:val="00C94E13"/>
    <w:rsid w:val="00C96F0A"/>
    <w:rsid w:val="00CA0387"/>
    <w:rsid w:val="00CB10B9"/>
    <w:rsid w:val="00CB4551"/>
    <w:rsid w:val="00CB464E"/>
    <w:rsid w:val="00CC420F"/>
    <w:rsid w:val="00CC500A"/>
    <w:rsid w:val="00CD0220"/>
    <w:rsid w:val="00CD4C87"/>
    <w:rsid w:val="00CD77BC"/>
    <w:rsid w:val="00CE3F64"/>
    <w:rsid w:val="00CE45DD"/>
    <w:rsid w:val="00CF04C4"/>
    <w:rsid w:val="00CF622B"/>
    <w:rsid w:val="00D02709"/>
    <w:rsid w:val="00D05C43"/>
    <w:rsid w:val="00D06FDC"/>
    <w:rsid w:val="00D073BF"/>
    <w:rsid w:val="00D10559"/>
    <w:rsid w:val="00D136E6"/>
    <w:rsid w:val="00D14E17"/>
    <w:rsid w:val="00D2461F"/>
    <w:rsid w:val="00D35E34"/>
    <w:rsid w:val="00D36A4F"/>
    <w:rsid w:val="00D41C39"/>
    <w:rsid w:val="00D45EF2"/>
    <w:rsid w:val="00D5014F"/>
    <w:rsid w:val="00D54B7D"/>
    <w:rsid w:val="00D62350"/>
    <w:rsid w:val="00D70830"/>
    <w:rsid w:val="00D82A30"/>
    <w:rsid w:val="00D866C8"/>
    <w:rsid w:val="00D87672"/>
    <w:rsid w:val="00D91A57"/>
    <w:rsid w:val="00DA2555"/>
    <w:rsid w:val="00DA5330"/>
    <w:rsid w:val="00DA7695"/>
    <w:rsid w:val="00DB316A"/>
    <w:rsid w:val="00DC7EB6"/>
    <w:rsid w:val="00DD098F"/>
    <w:rsid w:val="00DD379D"/>
    <w:rsid w:val="00DE0505"/>
    <w:rsid w:val="00DE2243"/>
    <w:rsid w:val="00DE26A9"/>
    <w:rsid w:val="00DE631C"/>
    <w:rsid w:val="00DF1F66"/>
    <w:rsid w:val="00DF4FB1"/>
    <w:rsid w:val="00DF6690"/>
    <w:rsid w:val="00E00A85"/>
    <w:rsid w:val="00E024B3"/>
    <w:rsid w:val="00E07C34"/>
    <w:rsid w:val="00E10B50"/>
    <w:rsid w:val="00E1131B"/>
    <w:rsid w:val="00E13D33"/>
    <w:rsid w:val="00E17BEB"/>
    <w:rsid w:val="00E25675"/>
    <w:rsid w:val="00E27B39"/>
    <w:rsid w:val="00E44521"/>
    <w:rsid w:val="00E52438"/>
    <w:rsid w:val="00E63BC1"/>
    <w:rsid w:val="00E65C9B"/>
    <w:rsid w:val="00E71333"/>
    <w:rsid w:val="00E71F3E"/>
    <w:rsid w:val="00E72BDF"/>
    <w:rsid w:val="00E74190"/>
    <w:rsid w:val="00E811F4"/>
    <w:rsid w:val="00E81C9A"/>
    <w:rsid w:val="00E8298C"/>
    <w:rsid w:val="00E86A6C"/>
    <w:rsid w:val="00E91E7B"/>
    <w:rsid w:val="00E92A40"/>
    <w:rsid w:val="00E92E88"/>
    <w:rsid w:val="00EA3854"/>
    <w:rsid w:val="00EA435D"/>
    <w:rsid w:val="00EA5752"/>
    <w:rsid w:val="00EB1DC4"/>
    <w:rsid w:val="00EC4EAB"/>
    <w:rsid w:val="00ED0EF9"/>
    <w:rsid w:val="00ED24FE"/>
    <w:rsid w:val="00ED3CB5"/>
    <w:rsid w:val="00EE1CE8"/>
    <w:rsid w:val="00EE5C20"/>
    <w:rsid w:val="00EF3A78"/>
    <w:rsid w:val="00EF5A99"/>
    <w:rsid w:val="00F06D18"/>
    <w:rsid w:val="00F07DAD"/>
    <w:rsid w:val="00F1506C"/>
    <w:rsid w:val="00F20CAC"/>
    <w:rsid w:val="00F230A1"/>
    <w:rsid w:val="00F277BB"/>
    <w:rsid w:val="00F60717"/>
    <w:rsid w:val="00F8345A"/>
    <w:rsid w:val="00F84A7E"/>
    <w:rsid w:val="00F947BA"/>
    <w:rsid w:val="00F97BE7"/>
    <w:rsid w:val="00FB69A7"/>
    <w:rsid w:val="00FC362F"/>
    <w:rsid w:val="00FD69F4"/>
    <w:rsid w:val="00FE0CCD"/>
    <w:rsid w:val="00FE1DBC"/>
    <w:rsid w:val="00FE30C6"/>
    <w:rsid w:val="00FE5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 style="mso-position-horizontal-relative:page;mso-position-vertical-relative:page;mso-width-relative:margin;mso-height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5885372"/>
  <w15:chartTrackingRefBased/>
  <w15:docId w15:val="{E9D9D037-1BD0-4257-9CB7-202DBC04F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1" w:defUIPriority="0" w:defSemiHidden="0" w:defUnhideWhenUsed="0" w:defQFormat="0" w:count="376">
    <w:lsdException w:name="Normal" w:locked="0" w:qFormat="1"/>
    <w:lsdException w:name="heading 1" w:locked="0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locked="0" w:uiPriority="39"/>
    <w:lsdException w:name="toc 2" w:uiPriority="39"/>
    <w:lsdException w:name="toc 3" w:uiPriority="39"/>
    <w:lsdException w:name="annotation text" w:uiPriority="99"/>
    <w:lsdException w:name="header" w:locked="0"/>
    <w:lsdException w:name="footer" w:locked="0" w:uiPriority="99"/>
    <w:lsdException w:name="caption" w:semiHidden="1" w:unhideWhenUsed="1" w:qFormat="1"/>
    <w:lsdException w:name="annotation reference" w:uiPriority="99"/>
    <w:lsdException w:name="Title" w:qFormat="1"/>
    <w:lsdException w:name="Default Paragraph Font" w:locked="0"/>
    <w:lsdException w:name="Subtitle" w:qFormat="1"/>
    <w:lsdException w:name="Body Text Indent 2" w:uiPriority="99"/>
    <w:lsdException w:name="Body Text Indent 3" w:uiPriority="99"/>
    <w:lsdException w:name="Hyperlink" w:uiPriority="99"/>
    <w:lsdException w:name="Strong" w:qFormat="1"/>
    <w:lsdException w:name="Emphasis" w:qFormat="1"/>
    <w:lsdException w:name="HTML Top of Form" w:locked="0"/>
    <w:lsdException w:name="HTML Bottom of Form" w:locked="0"/>
    <w:lsdException w:name="Normal (Web)" w:uiPriority="99"/>
    <w:lsdException w:name="HTML Variable" w:semiHidden="1" w:unhideWhenUsed="1"/>
    <w:lsdException w:name="Normal Table" w:locked="0" w:semiHidden="1" w:unhideWhenUsed="1"/>
    <w:lsdException w:name="annotation subject" w:uiPriority="99"/>
    <w:lsdException w:name="No List" w:locked="0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iPriority="99" w:unhideWhenUsed="1"/>
    <w:lsdException w:name="Smart Hyperlink" w:locked="0" w:semiHidden="1" w:uiPriority="99" w:unhideWhenUsed="1"/>
    <w:lsdException w:name="Hashtag" w:locked="0" w:semiHidden="1" w:uiPriority="99" w:unhideWhenUsed="1"/>
    <w:lsdException w:name="Unresolved Mention" w:locked="0" w:semiHidden="1" w:uiPriority="99" w:unhideWhenUsed="1"/>
    <w:lsdException w:name="Smart Link" w:locked="0" w:semiHidden="1" w:uiPriority="99" w:unhideWhenUsed="1"/>
  </w:latentStyles>
  <w:style w:type="paragraph" w:default="1" w:styleId="Normal">
    <w:name w:val="Normal"/>
    <w:qFormat/>
    <w:rPr>
      <w:rFonts w:ascii="Arial" w:hAnsi="Arial"/>
      <w:sz w:val="22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locked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locked/>
    <w:rsid w:val="00672A8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mrio1">
    <w:name w:val="toc 1"/>
    <w:basedOn w:val="Normal"/>
    <w:next w:val="Ttulo1"/>
    <w:autoRedefine/>
    <w:uiPriority w:val="39"/>
    <w:locked/>
    <w:rsid w:val="00D06FDC"/>
    <w:pPr>
      <w:tabs>
        <w:tab w:val="left" w:pos="851"/>
      </w:tabs>
      <w:suppressAutoHyphens/>
      <w:spacing w:before="60" w:after="60"/>
      <w:ind w:left="397"/>
    </w:pPr>
    <w:rPr>
      <w:rFonts w:ascii="Core Sans C 45 Regular" w:hAnsi="Core Sans C 45 Regular"/>
      <w:b/>
      <w:szCs w:val="20"/>
    </w:rPr>
  </w:style>
  <w:style w:type="paragraph" w:styleId="Cabealho">
    <w:name w:val="header"/>
    <w:aliases w:val="ho,header odd,hd"/>
    <w:basedOn w:val="Normal"/>
    <w:link w:val="CabealhoChar"/>
    <w:rsid w:val="000806A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ho Char,header odd Char,hd Char"/>
    <w:link w:val="Cabealho"/>
    <w:rsid w:val="000806A8"/>
    <w:rPr>
      <w:rFonts w:ascii="Arial" w:hAnsi="Arial"/>
      <w:sz w:val="22"/>
      <w:szCs w:val="24"/>
    </w:rPr>
  </w:style>
  <w:style w:type="paragraph" w:styleId="Rodap">
    <w:name w:val="footer"/>
    <w:basedOn w:val="Normal"/>
    <w:link w:val="RodapChar"/>
    <w:uiPriority w:val="99"/>
    <w:rsid w:val="000806A8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0806A8"/>
    <w:rPr>
      <w:rFonts w:ascii="Arial" w:hAnsi="Arial"/>
      <w:sz w:val="22"/>
      <w:szCs w:val="24"/>
    </w:rPr>
  </w:style>
  <w:style w:type="paragraph" w:styleId="Textodebalo">
    <w:name w:val="Balloon Text"/>
    <w:basedOn w:val="Normal"/>
    <w:link w:val="TextodebaloChar"/>
    <w:uiPriority w:val="99"/>
    <w:locked/>
    <w:rsid w:val="000806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sid w:val="000806A8"/>
    <w:rPr>
      <w:rFonts w:ascii="Tahoma" w:hAnsi="Tahoma" w:cs="Tahoma"/>
      <w:sz w:val="16"/>
      <w:szCs w:val="16"/>
    </w:rPr>
  </w:style>
  <w:style w:type="character" w:styleId="nfase">
    <w:name w:val="Emphasis"/>
    <w:qFormat/>
    <w:locked/>
    <w:rsid w:val="00E10B50"/>
    <w:rPr>
      <w:i/>
      <w:iCs/>
    </w:rPr>
  </w:style>
  <w:style w:type="character" w:styleId="nfaseIntensa">
    <w:name w:val="Intense Emphasis"/>
    <w:uiPriority w:val="21"/>
    <w:qFormat/>
    <w:locked/>
    <w:rsid w:val="00E10B50"/>
    <w:rPr>
      <w:i/>
      <w:iCs/>
      <w:color w:val="4472C4"/>
    </w:rPr>
  </w:style>
  <w:style w:type="paragraph" w:styleId="Citao">
    <w:name w:val="Quote"/>
    <w:basedOn w:val="Normal"/>
    <w:next w:val="Normal"/>
    <w:link w:val="CitaoChar"/>
    <w:uiPriority w:val="29"/>
    <w:qFormat/>
    <w:locked/>
    <w:rsid w:val="00E10B50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CitaoChar">
    <w:name w:val="Citação Char"/>
    <w:link w:val="Citao"/>
    <w:uiPriority w:val="29"/>
    <w:rsid w:val="00E10B50"/>
    <w:rPr>
      <w:rFonts w:ascii="Arial" w:hAnsi="Arial"/>
      <w:i/>
      <w:iCs/>
      <w:color w:val="404040"/>
      <w:sz w:val="22"/>
      <w:szCs w:val="24"/>
    </w:rPr>
  </w:style>
  <w:style w:type="paragraph" w:styleId="CabealhodoSumrio">
    <w:name w:val="TOC Heading"/>
    <w:basedOn w:val="Ttulo1"/>
    <w:next w:val="Normal"/>
    <w:uiPriority w:val="39"/>
    <w:unhideWhenUsed/>
    <w:qFormat/>
    <w:locked/>
    <w:rsid w:val="007C1332"/>
    <w:pPr>
      <w:keepLines/>
      <w:spacing w:after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</w:rPr>
  </w:style>
  <w:style w:type="character" w:styleId="Hyperlink">
    <w:name w:val="Hyperlink"/>
    <w:basedOn w:val="Fontepargpadro"/>
    <w:uiPriority w:val="99"/>
    <w:unhideWhenUsed/>
    <w:locked/>
    <w:rsid w:val="007C1332"/>
    <w:rPr>
      <w:color w:val="0563C1" w:themeColor="hyperlink"/>
      <w:u w:val="single"/>
    </w:rPr>
  </w:style>
  <w:style w:type="character" w:customStyle="1" w:styleId="Ttulo4Char">
    <w:name w:val="Título 4 Char"/>
    <w:basedOn w:val="Fontepargpadro"/>
    <w:link w:val="Ttulo4"/>
    <w:uiPriority w:val="9"/>
    <w:rsid w:val="00672A87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4"/>
    </w:rPr>
  </w:style>
  <w:style w:type="paragraph" w:styleId="PargrafodaLista">
    <w:name w:val="List Paragraph"/>
    <w:basedOn w:val="Normal"/>
    <w:uiPriority w:val="34"/>
    <w:qFormat/>
    <w:locked/>
    <w:rsid w:val="00672A87"/>
    <w:pPr>
      <w:ind w:left="720"/>
      <w:contextualSpacing/>
    </w:pPr>
    <w:rPr>
      <w:rFonts w:ascii="Times New Roman" w:hAnsi="Times New Roman"/>
      <w:sz w:val="20"/>
      <w:szCs w:val="20"/>
      <w:lang w:eastAsia="en-US"/>
    </w:rPr>
  </w:style>
  <w:style w:type="paragraph" w:styleId="Corpodetexto">
    <w:name w:val="Body Text"/>
    <w:basedOn w:val="Normal"/>
    <w:link w:val="CorpodetextoChar"/>
    <w:locked/>
    <w:rsid w:val="00672A87"/>
    <w:rPr>
      <w:rFonts w:ascii="Times New Roman" w:hAnsi="Times New Roman"/>
      <w:sz w:val="16"/>
    </w:rPr>
  </w:style>
  <w:style w:type="character" w:customStyle="1" w:styleId="CorpodetextoChar">
    <w:name w:val="Corpo de texto Char"/>
    <w:basedOn w:val="Fontepargpadro"/>
    <w:link w:val="Corpodetexto"/>
    <w:rsid w:val="00672A87"/>
    <w:rPr>
      <w:sz w:val="16"/>
      <w:szCs w:val="24"/>
    </w:rPr>
  </w:style>
  <w:style w:type="paragraph" w:styleId="Corpodetexto2">
    <w:name w:val="Body Text 2"/>
    <w:basedOn w:val="Normal"/>
    <w:link w:val="Corpodetexto2Char"/>
    <w:locked/>
    <w:rsid w:val="00672A87"/>
    <w:pPr>
      <w:jc w:val="both"/>
    </w:pPr>
    <w:rPr>
      <w:rFonts w:ascii="Tahoma" w:hAnsi="Tahoma"/>
      <w:color w:val="000000"/>
      <w:sz w:val="24"/>
    </w:rPr>
  </w:style>
  <w:style w:type="character" w:customStyle="1" w:styleId="Corpodetexto2Char">
    <w:name w:val="Corpo de texto 2 Char"/>
    <w:basedOn w:val="Fontepargpadro"/>
    <w:link w:val="Corpodetexto2"/>
    <w:rsid w:val="00672A87"/>
    <w:rPr>
      <w:rFonts w:ascii="Tahoma" w:hAnsi="Tahoma"/>
      <w:color w:val="000000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unhideWhenUsed/>
    <w:locked/>
    <w:rsid w:val="00672A87"/>
    <w:pPr>
      <w:spacing w:after="120" w:line="480" w:lineRule="auto"/>
      <w:ind w:left="283"/>
    </w:pPr>
    <w:rPr>
      <w:rFonts w:ascii="Cambria" w:eastAsia="Cambria" w:hAnsi="Cambria"/>
      <w:sz w:val="24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672A87"/>
    <w:rPr>
      <w:rFonts w:ascii="Cambria" w:eastAsia="Cambria" w:hAnsi="Cambria"/>
      <w:sz w:val="24"/>
      <w:szCs w:val="24"/>
      <w:lang w:eastAsia="en-US"/>
    </w:rPr>
  </w:style>
  <w:style w:type="paragraph" w:styleId="NormalWeb">
    <w:name w:val="Normal (Web)"/>
    <w:basedOn w:val="Normal"/>
    <w:uiPriority w:val="99"/>
    <w:locked/>
    <w:rsid w:val="00672A87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</w:rPr>
  </w:style>
  <w:style w:type="paragraph" w:styleId="SemEspaamento">
    <w:name w:val="No Spacing"/>
    <w:uiPriority w:val="1"/>
    <w:qFormat/>
    <w:locked/>
    <w:rsid w:val="00672A87"/>
    <w:rPr>
      <w:lang w:val="en-US" w:eastAsia="en-US"/>
    </w:rPr>
  </w:style>
  <w:style w:type="paragraph" w:styleId="Recuodecorpodetexto3">
    <w:name w:val="Body Text Indent 3"/>
    <w:basedOn w:val="Normal"/>
    <w:link w:val="Recuodecorpodetexto3Char"/>
    <w:uiPriority w:val="99"/>
    <w:unhideWhenUsed/>
    <w:locked/>
    <w:rsid w:val="00672A87"/>
    <w:pPr>
      <w:spacing w:after="120"/>
      <w:ind w:left="283"/>
    </w:pPr>
    <w:rPr>
      <w:rFonts w:ascii="Cambria" w:eastAsia="Cambria" w:hAnsi="Cambria"/>
      <w:sz w:val="16"/>
      <w:szCs w:val="16"/>
      <w:lang w:eastAsia="en-US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672A87"/>
    <w:rPr>
      <w:rFonts w:ascii="Cambria" w:eastAsia="Cambria" w:hAnsi="Cambria"/>
      <w:sz w:val="16"/>
      <w:szCs w:val="16"/>
      <w:lang w:eastAsia="en-US"/>
    </w:rPr>
  </w:style>
  <w:style w:type="character" w:styleId="Refdecomentrio">
    <w:name w:val="annotation reference"/>
    <w:basedOn w:val="Fontepargpadro"/>
    <w:uiPriority w:val="99"/>
    <w:unhideWhenUsed/>
    <w:locked/>
    <w:rsid w:val="00672A8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locked/>
    <w:rsid w:val="00672A87"/>
    <w:rPr>
      <w:rFonts w:ascii="Cambria" w:eastAsia="Cambria" w:hAnsi="Cambria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2A87"/>
    <w:rPr>
      <w:rFonts w:ascii="Cambria" w:eastAsia="Cambria" w:hAnsi="Cambria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unhideWhenUsed/>
    <w:locked/>
    <w:rsid w:val="00672A8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rsid w:val="00672A87"/>
    <w:rPr>
      <w:rFonts w:ascii="Cambria" w:eastAsia="Cambria" w:hAnsi="Cambria"/>
      <w:b/>
      <w:bCs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672A87"/>
    <w:rPr>
      <w:rFonts w:ascii="Arial" w:hAnsi="Arial" w:cs="Arial"/>
      <w:b/>
      <w:bCs/>
      <w:kern w:val="32"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locked/>
    <w:rsid w:val="002F2738"/>
    <w:pPr>
      <w:spacing w:after="100" w:line="259" w:lineRule="auto"/>
      <w:ind w:left="220"/>
    </w:pPr>
    <w:rPr>
      <w:rFonts w:asciiTheme="minorHAnsi" w:eastAsiaTheme="minorEastAsia" w:hAnsiTheme="minorHAnsi"/>
      <w:szCs w:val="22"/>
    </w:rPr>
  </w:style>
  <w:style w:type="paragraph" w:styleId="Sumrio3">
    <w:name w:val="toc 3"/>
    <w:basedOn w:val="Normal"/>
    <w:next w:val="Normal"/>
    <w:autoRedefine/>
    <w:uiPriority w:val="39"/>
    <w:unhideWhenUsed/>
    <w:locked/>
    <w:rsid w:val="002F2738"/>
    <w:pPr>
      <w:spacing w:after="100" w:line="259" w:lineRule="auto"/>
      <w:ind w:left="440"/>
    </w:pPr>
    <w:rPr>
      <w:rFonts w:asciiTheme="minorHAnsi" w:eastAsiaTheme="minorEastAsia" w:hAnsiTheme="minorHAnsi"/>
      <w:szCs w:val="22"/>
    </w:rPr>
  </w:style>
  <w:style w:type="table" w:styleId="Tabelacomgrade">
    <w:name w:val="Table Grid"/>
    <w:basedOn w:val="Tabelanormal"/>
    <w:uiPriority w:val="39"/>
    <w:locked/>
    <w:rsid w:val="006A775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9B6D3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B6D30"/>
    <w:pPr>
      <w:widowControl w:val="0"/>
      <w:autoSpaceDE w:val="0"/>
      <w:autoSpaceDN w:val="0"/>
    </w:pPr>
    <w:rPr>
      <w:rFonts w:eastAsia="Arial" w:cs="Arial"/>
      <w:szCs w:val="22"/>
      <w:lang w:val="en-US"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2657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7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2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164c00f-ca03-4c0e-a0f7-d246b6831877">
      <Terms xmlns="http://schemas.microsoft.com/office/infopath/2007/PartnerControls"/>
    </lcf76f155ced4ddcb4097134ff3c332f>
    <TaxCatchAll xmlns="a9e8b091-90c8-4fb0-bdcd-08ea5c94af71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C45D228EC55104EB7F72B1D889B01C3" ma:contentTypeVersion="15" ma:contentTypeDescription="Crie um novo documento." ma:contentTypeScope="" ma:versionID="7c5d57847e9d3d2bcc94e0a109641e3c">
  <xsd:schema xmlns:xsd="http://www.w3.org/2001/XMLSchema" xmlns:xs="http://www.w3.org/2001/XMLSchema" xmlns:p="http://schemas.microsoft.com/office/2006/metadata/properties" xmlns:ns2="4164c00f-ca03-4c0e-a0f7-d246b6831877" xmlns:ns3="a9e8b091-90c8-4fb0-bdcd-08ea5c94af71" targetNamespace="http://schemas.microsoft.com/office/2006/metadata/properties" ma:root="true" ma:fieldsID="dcd8deb607cf69305bb9c385651a3d94" ns2:_="" ns3:_="">
    <xsd:import namespace="4164c00f-ca03-4c0e-a0f7-d246b6831877"/>
    <xsd:import namespace="a9e8b091-90c8-4fb0-bdcd-08ea5c94af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64c00f-ca03-4c0e-a0f7-d246b68318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ee5a64f8-c984-420c-bb11-abfba17f5b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e8b091-90c8-4fb0-bdcd-08ea5c94af7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abe8d28-390e-432d-82b6-7ad162157cc1}" ma:internalName="TaxCatchAll" ma:showField="CatchAllData" ma:web="a9e8b091-90c8-4fb0-bdcd-08ea5c94af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4D005C-2C3B-4C32-BBC6-51B29CF2FE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C264A3-F0AC-4195-A05F-8A01187EAD9D}">
  <ds:schemaRefs>
    <ds:schemaRef ds:uri="http://purl.org/dc/dcmitype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7499ce72-972a-48ca-ad8a-4dca39caca92"/>
    <ds:schemaRef ds:uri="http://schemas.microsoft.com/office/2006/documentManagement/types"/>
    <ds:schemaRef ds:uri="6f0a5ce4-9072-4ece-88c4-373937cb038a"/>
    <ds:schemaRef ds:uri="http://schemas.microsoft.com/office/infopath/2007/PartnerControls"/>
    <ds:schemaRef ds:uri="http://purl.org/dc/elements/1.1/"/>
    <ds:schemaRef ds:uri="4164c00f-ca03-4c0e-a0f7-d246b6831877"/>
    <ds:schemaRef ds:uri="a9e8b091-90c8-4fb0-bdcd-08ea5c94af71"/>
  </ds:schemaRefs>
</ds:datastoreItem>
</file>

<file path=customXml/itemProps3.xml><?xml version="1.0" encoding="utf-8"?>
<ds:datastoreItem xmlns:ds="http://schemas.openxmlformats.org/officeDocument/2006/customXml" ds:itemID="{230EC293-5490-4094-8114-B00E7A12392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B851A31-A250-4B72-BC64-AD1AEC80748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1826</Words>
  <Characters>9928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Banco Panamericano S/A</Company>
  <LinksUpToDate>false</LinksUpToDate>
  <CharactersWithSpaces>11731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fvlima</dc:creator>
  <cp:keywords/>
  <cp:lastModifiedBy>Jessica Paiva Perleto</cp:lastModifiedBy>
  <cp:revision>6</cp:revision>
  <cp:lastPrinted>2021-04-01T23:18:00Z</cp:lastPrinted>
  <dcterms:created xsi:type="dcterms:W3CDTF">2021-08-03T15:19:00Z</dcterms:created>
  <dcterms:modified xsi:type="dcterms:W3CDTF">2022-12-09T20:09:00Z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0x010100DC45D228EC55104EB7F72B1D889B01C3</vt:lpwstr>
  </property>
  <property fmtid="{D5CDD505-2E9C-101B-9397-08002B2CF9AE}" pid="3" name="Order">
    <vt:r8>1789000</vt:r8>
  </property>
  <property fmtid="{D5CDD505-2E9C-101B-9397-08002B2CF9AE}" pid="4" name="ClassificationContentMarkingFooterShapeIds">
    <vt:lpwstr>3,4,5</vt:lpwstr>
  </property>
  <property fmtid="{D5CDD505-2E9C-101B-9397-08002B2CF9AE}" pid="5" name="ClassificationContentMarkingFooterFontProps">
    <vt:lpwstr>#000000,10,Calibri</vt:lpwstr>
  </property>
  <property fmtid="{D5CDD505-2E9C-101B-9397-08002B2CF9AE}" pid="6" name="ClassificationContentMarkingFooterText">
    <vt:lpwstr>Too Seguros - Restrita</vt:lpwstr>
  </property>
  <property fmtid="{D5CDD505-2E9C-101B-9397-08002B2CF9AE}" pid="7" name="MSIP_Label_c878862a-802f-467b-a452-1e283a656781_Enabled">
    <vt:lpwstr>true</vt:lpwstr>
  </property>
  <property fmtid="{D5CDD505-2E9C-101B-9397-08002B2CF9AE}" pid="8" name="MSIP_Label_c878862a-802f-467b-a452-1e283a656781_SetDate">
    <vt:lpwstr>2022-11-16T14:32:08Z</vt:lpwstr>
  </property>
  <property fmtid="{D5CDD505-2E9C-101B-9397-08002B2CF9AE}" pid="9" name="MSIP_Label_c878862a-802f-467b-a452-1e283a656781_Method">
    <vt:lpwstr>Privileged</vt:lpwstr>
  </property>
  <property fmtid="{D5CDD505-2E9C-101B-9397-08002B2CF9AE}" pid="10" name="MSIP_Label_c878862a-802f-467b-a452-1e283a656781_Name">
    <vt:lpwstr>Too-Restrita</vt:lpwstr>
  </property>
  <property fmtid="{D5CDD505-2E9C-101B-9397-08002B2CF9AE}" pid="11" name="MSIP_Label_c878862a-802f-467b-a452-1e283a656781_SiteId">
    <vt:lpwstr>270f5c8c-abd7-4c79-a111-0592ef5ca39f</vt:lpwstr>
  </property>
  <property fmtid="{D5CDD505-2E9C-101B-9397-08002B2CF9AE}" pid="12" name="MSIP_Label_c878862a-802f-467b-a452-1e283a656781_ActionId">
    <vt:lpwstr>d5b42a93-3d5a-477e-bc4a-0a22f63bc94b</vt:lpwstr>
  </property>
  <property fmtid="{D5CDD505-2E9C-101B-9397-08002B2CF9AE}" pid="13" name="MSIP_Label_c878862a-802f-467b-a452-1e283a656781_ContentBits">
    <vt:lpwstr>2</vt:lpwstr>
  </property>
  <property fmtid="{D5CDD505-2E9C-101B-9397-08002B2CF9AE}" pid="14" name="MediaServiceImageTags">
    <vt:lpwstr/>
  </property>
</Properties>
</file>