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63306" w14:textId="0B7C04B4" w:rsidR="00A019FE" w:rsidRPr="008338BD" w:rsidRDefault="007C1332" w:rsidP="008A5792">
      <w:pPr>
        <w:rPr>
          <w:rFonts w:ascii="Core Sans C 45 Regular" w:hAnsi="Core Sans C 45 Regular"/>
        </w:rPr>
      </w:pPr>
      <w:bookmarkStart w:id="0" w:name="_Hlk33009569"/>
      <w:bookmarkEnd w:id="0"/>
      <w:r w:rsidRPr="008338BD">
        <w:rPr>
          <w:rFonts w:ascii="Core Sans C 45 Regular" w:hAnsi="Core Sans C 45 Regular"/>
          <w:noProof/>
        </w:rPr>
        <w:drawing>
          <wp:anchor distT="0" distB="0" distL="114300" distR="114300" simplePos="0" relativeHeight="251659264" behindDoc="0" locked="0" layoutInCell="1" allowOverlap="1" wp14:anchorId="3496CF3C" wp14:editId="09176581">
            <wp:simplePos x="0" y="0"/>
            <wp:positionH relativeFrom="page">
              <wp:posOffset>-24394</wp:posOffset>
            </wp:positionH>
            <wp:positionV relativeFrom="paragraph">
              <wp:posOffset>-1170305</wp:posOffset>
            </wp:positionV>
            <wp:extent cx="7589539" cy="10735526"/>
            <wp:effectExtent l="0" t="0" r="0" b="889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a Guia de Assistências_Residenci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87" cy="10737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45E">
        <w:rPr>
          <w:rFonts w:ascii="Core Sans C 45 Regular" w:hAnsi="Core Sans C 45 Regular"/>
        </w:rPr>
        <w:t>l</w:t>
      </w:r>
      <w:r w:rsidRPr="008338BD">
        <w:rPr>
          <w:rFonts w:ascii="Core Sans C 45 Regular" w:hAnsi="Core Sans C 45 Regular"/>
        </w:rPr>
        <w:t xml:space="preserve"> </w:t>
      </w:r>
      <w:r w:rsidR="00CD77BC" w:rsidRPr="008338BD">
        <w:rPr>
          <w:rFonts w:ascii="Core Sans C 45 Regular" w:hAnsi="Core Sans C 45 Regular"/>
        </w:rPr>
        <w:br w:type="page"/>
      </w:r>
    </w:p>
    <w:p w14:paraId="55CF70A0" w14:textId="77777777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2ED64607" w14:textId="6C843489" w:rsidR="002A6129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8338BD">
        <w:rPr>
          <w:rFonts w:ascii="Core Sans C 45 Regular" w:hAnsi="Core Sans C 45 Regular"/>
          <w:sz w:val="48"/>
          <w:szCs w:val="48"/>
        </w:rPr>
        <w:t xml:space="preserve">Neste material, você encontra as informações que precisa sobre </w:t>
      </w:r>
      <w:r w:rsidRPr="008338BD">
        <w:rPr>
          <w:rFonts w:ascii="Core Sans C 45 Regular" w:hAnsi="Core Sans C 45 Regular"/>
          <w:sz w:val="48"/>
          <w:szCs w:val="48"/>
        </w:rPr>
        <w:br/>
      </w:r>
      <w:r w:rsidR="00F8345A">
        <w:rPr>
          <w:rFonts w:ascii="Core Sans C 45 Regular" w:hAnsi="Core Sans C 45 Regular"/>
          <w:sz w:val="48"/>
          <w:szCs w:val="48"/>
        </w:rPr>
        <w:t>o</w:t>
      </w:r>
      <w:r w:rsidRPr="008338BD">
        <w:rPr>
          <w:rFonts w:ascii="Core Sans C 45 Regular" w:hAnsi="Core Sans C 45 Regular"/>
          <w:sz w:val="48"/>
          <w:szCs w:val="48"/>
        </w:rPr>
        <w:t xml:space="preserve">s </w:t>
      </w:r>
      <w:r w:rsidR="00D70830">
        <w:rPr>
          <w:rFonts w:ascii="Core Sans C 45 Regular" w:hAnsi="Core Sans C 45 Regular"/>
          <w:sz w:val="48"/>
          <w:szCs w:val="48"/>
        </w:rPr>
        <w:t>s</w:t>
      </w:r>
      <w:r w:rsidR="00F8345A">
        <w:rPr>
          <w:rFonts w:ascii="Core Sans C 45 Regular" w:hAnsi="Core Sans C 45 Regular"/>
          <w:sz w:val="48"/>
          <w:szCs w:val="48"/>
        </w:rPr>
        <w:t xml:space="preserve">erviços </w:t>
      </w:r>
      <w:r w:rsidR="00AC53FC">
        <w:rPr>
          <w:rFonts w:ascii="Core Sans C 45 Regular" w:hAnsi="Core Sans C 45 Regular"/>
          <w:sz w:val="48"/>
          <w:szCs w:val="48"/>
        </w:rPr>
        <w:t xml:space="preserve">e </w:t>
      </w:r>
      <w:r w:rsidR="00D70830">
        <w:rPr>
          <w:rFonts w:ascii="Core Sans C 45 Regular" w:hAnsi="Core Sans C 45 Regular"/>
          <w:sz w:val="48"/>
          <w:szCs w:val="48"/>
        </w:rPr>
        <w:t>b</w:t>
      </w:r>
      <w:r w:rsidR="00AC53FC">
        <w:rPr>
          <w:rFonts w:ascii="Core Sans C 45 Regular" w:hAnsi="Core Sans C 45 Regular"/>
          <w:sz w:val="48"/>
          <w:szCs w:val="48"/>
        </w:rPr>
        <w:t>enefícios</w:t>
      </w:r>
      <w:r w:rsidRPr="008338BD">
        <w:rPr>
          <w:rFonts w:ascii="Core Sans C 45 Regular" w:hAnsi="Core Sans C 45 Regular"/>
          <w:sz w:val="48"/>
          <w:szCs w:val="48"/>
        </w:rPr>
        <w:t xml:space="preserve"> </w:t>
      </w:r>
      <w:r w:rsidR="002A6129" w:rsidRPr="008338BD">
        <w:rPr>
          <w:rFonts w:ascii="Core Sans C 45 Regular" w:hAnsi="Core Sans C 45 Regular"/>
          <w:sz w:val="48"/>
          <w:szCs w:val="48"/>
        </w:rPr>
        <w:t xml:space="preserve">dos produtos </w:t>
      </w:r>
    </w:p>
    <w:p w14:paraId="77823169" w14:textId="472D45A9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AC53FC">
        <w:rPr>
          <w:rFonts w:ascii="Core Sans C 45 Regular" w:hAnsi="Core Sans C 45 Regular"/>
          <w:b/>
          <w:bCs/>
          <w:color w:val="00B9BD"/>
          <w:sz w:val="44"/>
          <w:szCs w:val="44"/>
        </w:rPr>
        <w:t>Too Seguros</w:t>
      </w:r>
      <w:r w:rsidRPr="008338BD">
        <w:rPr>
          <w:rFonts w:ascii="Core Sans C 45 Regular" w:hAnsi="Core Sans C 45 Regular"/>
          <w:sz w:val="48"/>
          <w:szCs w:val="48"/>
        </w:rPr>
        <w:t>.</w:t>
      </w:r>
    </w:p>
    <w:p w14:paraId="195B34D9" w14:textId="3F450702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64D79AE1" w14:textId="3E5D9CAE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28508B1D" w14:textId="038263D0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AC53FC">
        <w:rPr>
          <w:rFonts w:ascii="Core Sans C 45 Regular" w:hAnsi="Core Sans C 45 Regular"/>
          <w:sz w:val="48"/>
          <w:szCs w:val="48"/>
        </w:rPr>
        <w:t>Você pode conferir na sua adesão, apólice ou certificado quais são os benefícios que compõe o seu seguro.</w:t>
      </w:r>
    </w:p>
    <w:p w14:paraId="19DA9195" w14:textId="710FB221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43112342" w14:textId="77777777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8338BD">
        <w:rPr>
          <w:rFonts w:ascii="Core Sans C 45 Regular" w:hAnsi="Core Sans C 45 Regular"/>
          <w:sz w:val="48"/>
          <w:szCs w:val="48"/>
        </w:rPr>
        <w:t xml:space="preserve">Se tiver alguma dúvida, </w:t>
      </w:r>
      <w:r w:rsidRPr="008338BD">
        <w:rPr>
          <w:rFonts w:ascii="Core Sans C 45 Regular" w:hAnsi="Core Sans C 45 Regular"/>
          <w:sz w:val="48"/>
          <w:szCs w:val="48"/>
        </w:rPr>
        <w:br/>
        <w:t>fale com a gente!</w:t>
      </w:r>
    </w:p>
    <w:p w14:paraId="02319441" w14:textId="3DC08DA8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745DDD5A" w14:textId="77777777" w:rsidR="006A7754" w:rsidRDefault="006A7754" w:rsidP="002E3C81">
      <w:pPr>
        <w:tabs>
          <w:tab w:val="left" w:pos="142"/>
        </w:tabs>
        <w:ind w:left="142"/>
        <w:rPr>
          <w:rFonts w:ascii="Core Sans C 45 Regular" w:hAnsi="Core Sans C 45 Regular" w:cs="Calibri"/>
          <w:b/>
          <w:color w:val="33CCCC"/>
          <w:sz w:val="24"/>
        </w:rPr>
      </w:pPr>
    </w:p>
    <w:p w14:paraId="5001C7FF" w14:textId="77777777" w:rsidR="006A7754" w:rsidRDefault="006A7754" w:rsidP="002E3C81">
      <w:pPr>
        <w:tabs>
          <w:tab w:val="left" w:pos="142"/>
        </w:tabs>
        <w:ind w:left="142"/>
        <w:rPr>
          <w:rFonts w:ascii="Core Sans C 45 Regular" w:hAnsi="Core Sans C 45 Regular" w:cs="Calibri"/>
          <w:b/>
          <w:color w:val="33CCCC"/>
          <w:sz w:val="24"/>
        </w:rPr>
      </w:pPr>
    </w:p>
    <w:p w14:paraId="6F6256AE" w14:textId="77777777" w:rsidR="006A7754" w:rsidRPr="00CC53DF" w:rsidRDefault="006A7754" w:rsidP="002E3C81">
      <w:pPr>
        <w:tabs>
          <w:tab w:val="left" w:pos="142"/>
        </w:tabs>
        <w:ind w:left="142"/>
        <w:rPr>
          <w:rFonts w:ascii="Core Sans C 45 Regular" w:hAnsi="Core Sans C 45 Regular" w:cs="Calibri"/>
          <w:b/>
          <w:color w:val="33CCCC"/>
          <w:sz w:val="24"/>
        </w:rPr>
      </w:pPr>
    </w:p>
    <w:tbl>
      <w:tblPr>
        <w:tblStyle w:val="Tabelacomgrade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9"/>
        <w:gridCol w:w="6982"/>
      </w:tblGrid>
      <w:tr w:rsidR="006A7754" w:rsidRPr="006A7754" w14:paraId="1C1E082E" w14:textId="77777777" w:rsidTr="006A7754">
        <w:trPr>
          <w:trHeight w:val="1486"/>
        </w:trPr>
        <w:tc>
          <w:tcPr>
            <w:tcW w:w="1476" w:type="dxa"/>
          </w:tcPr>
          <w:p w14:paraId="2AA43145" w14:textId="77777777" w:rsidR="006A7754" w:rsidRPr="006A7754" w:rsidRDefault="006A7754" w:rsidP="002E3C81">
            <w:pPr>
              <w:tabs>
                <w:tab w:val="left" w:pos="142"/>
              </w:tabs>
              <w:adjustRightInd w:val="0"/>
              <w:spacing w:line="276" w:lineRule="auto"/>
              <w:ind w:left="142" w:right="-8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  <w:r w:rsidRPr="006A7754">
              <w:rPr>
                <w:noProof/>
              </w:rPr>
              <w:drawing>
                <wp:inline distT="0" distB="0" distL="0" distR="0" wp14:anchorId="472C9EAF" wp14:editId="163C2E00">
                  <wp:extent cx="1000400" cy="828675"/>
                  <wp:effectExtent l="0" t="0" r="9525" b="0"/>
                  <wp:docPr id="16" name="image2.png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476" cy="84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2F8CF" w14:textId="77777777" w:rsidR="006A7754" w:rsidRPr="006A7754" w:rsidRDefault="006A7754" w:rsidP="002E3C81">
            <w:pPr>
              <w:tabs>
                <w:tab w:val="left" w:pos="142"/>
              </w:tabs>
              <w:adjustRightInd w:val="0"/>
              <w:spacing w:line="276" w:lineRule="auto"/>
              <w:ind w:left="142" w:right="-8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</w:p>
          <w:p w14:paraId="251007C0" w14:textId="77777777" w:rsidR="006A7754" w:rsidRPr="006A7754" w:rsidRDefault="006A7754" w:rsidP="002E3C81">
            <w:pPr>
              <w:tabs>
                <w:tab w:val="left" w:pos="142"/>
              </w:tabs>
              <w:adjustRightInd w:val="0"/>
              <w:spacing w:line="276" w:lineRule="auto"/>
              <w:ind w:left="142" w:right="-8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</w:p>
        </w:tc>
        <w:tc>
          <w:tcPr>
            <w:tcW w:w="7455" w:type="dxa"/>
          </w:tcPr>
          <w:p w14:paraId="73060F9D" w14:textId="77777777" w:rsidR="006A7754" w:rsidRPr="006A7754" w:rsidRDefault="006A7754" w:rsidP="002E3C81">
            <w:pPr>
              <w:tabs>
                <w:tab w:val="left" w:pos="142"/>
              </w:tabs>
              <w:spacing w:before="40"/>
              <w:ind w:left="142" w:right="-8"/>
              <w:jc w:val="center"/>
              <w:rPr>
                <w:rFonts w:ascii="Core Sans C 45 Regular" w:eastAsia="Times New Roman" w:hAnsi="Core Sans C 45 Regular" w:cs="Times New Roman"/>
                <w:b/>
                <w:bCs/>
                <w:color w:val="00B9BD"/>
                <w:sz w:val="24"/>
                <w:szCs w:val="4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Times New Roman"/>
                <w:b/>
                <w:bCs/>
                <w:color w:val="00B9BD"/>
                <w:sz w:val="24"/>
                <w:szCs w:val="44"/>
                <w:lang w:val="pt-BR" w:eastAsia="pt-BR"/>
              </w:rPr>
              <w:t>Central de Atendimento via Telefone e Chat</w:t>
            </w:r>
          </w:p>
          <w:p w14:paraId="4A91E316" w14:textId="6ED05BF2" w:rsidR="006A7754" w:rsidRDefault="006A7754" w:rsidP="008A6F2F">
            <w:pPr>
              <w:tabs>
                <w:tab w:val="left" w:pos="142"/>
              </w:tabs>
              <w:spacing w:before="40"/>
              <w:ind w:left="142" w:right="-8"/>
              <w:jc w:val="center"/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 xml:space="preserve">0800 </w:t>
            </w:r>
            <w:r w:rsidR="00B151E9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>775 9191</w:t>
            </w:r>
          </w:p>
          <w:p w14:paraId="0F2A2E1D" w14:textId="59058426" w:rsidR="009A26DB" w:rsidRPr="009A26DB" w:rsidRDefault="009A26DB" w:rsidP="009A26DB">
            <w:pPr>
              <w:jc w:val="center"/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</w:pPr>
            <w:r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 xml:space="preserve">WhatsApp </w:t>
            </w:r>
            <w:r w:rsidRPr="009A26DB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>11 994003326</w:t>
            </w:r>
          </w:p>
          <w:p w14:paraId="59C18FF1" w14:textId="73348F81" w:rsidR="006A7754" w:rsidRPr="006A7754" w:rsidRDefault="006A7754" w:rsidP="002E3C81">
            <w:pPr>
              <w:tabs>
                <w:tab w:val="left" w:pos="142"/>
              </w:tabs>
              <w:spacing w:before="40"/>
              <w:ind w:left="142" w:right="-8"/>
              <w:jc w:val="center"/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>tooseguros.com.br/fale-conosco</w:t>
            </w:r>
          </w:p>
          <w:p w14:paraId="5B34536C" w14:textId="77777777" w:rsidR="006A7754" w:rsidRDefault="006A7754" w:rsidP="002E3C81">
            <w:pPr>
              <w:tabs>
                <w:tab w:val="left" w:pos="142"/>
              </w:tabs>
              <w:spacing w:before="40" w:line="276" w:lineRule="auto"/>
              <w:ind w:left="142"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 xml:space="preserve">2ª via de documentos, cancelamentos, informações sobre </w:t>
            </w:r>
          </w:p>
          <w:p w14:paraId="71BBFF4B" w14:textId="61642D8D" w:rsidR="006A7754" w:rsidRPr="006A7754" w:rsidRDefault="006A7754" w:rsidP="002E3C81">
            <w:pPr>
              <w:tabs>
                <w:tab w:val="left" w:pos="142"/>
              </w:tabs>
              <w:spacing w:before="40" w:line="276" w:lineRule="auto"/>
              <w:ind w:left="142"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>apólices ou acionamento do seguro</w:t>
            </w:r>
          </w:p>
          <w:p w14:paraId="543DCBEB" w14:textId="77777777" w:rsidR="006A7754" w:rsidRPr="006A7754" w:rsidRDefault="006A7754" w:rsidP="002E3C81">
            <w:pPr>
              <w:tabs>
                <w:tab w:val="left" w:pos="142"/>
              </w:tabs>
              <w:spacing w:before="40" w:line="276" w:lineRule="auto"/>
              <w:ind w:left="142"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>Dias úteis | das 8h às 20h</w:t>
            </w:r>
          </w:p>
          <w:p w14:paraId="61C4D0F5" w14:textId="77777777" w:rsidR="006A7754" w:rsidRPr="006A7754" w:rsidRDefault="006A7754" w:rsidP="002E3C81">
            <w:pPr>
              <w:tabs>
                <w:tab w:val="left" w:pos="142"/>
              </w:tabs>
              <w:spacing w:line="276" w:lineRule="auto"/>
              <w:ind w:left="142" w:right="-8"/>
              <w:rPr>
                <w:rFonts w:ascii="Core Sans C 65" w:hAnsi="Core Sans C 65" w:cs="Times New Roman"/>
                <w:b/>
                <w:bCs/>
                <w:color w:val="333333"/>
                <w:sz w:val="16"/>
                <w:szCs w:val="16"/>
                <w:lang w:val="pt-BR"/>
              </w:rPr>
            </w:pPr>
          </w:p>
          <w:p w14:paraId="569137FF" w14:textId="77777777" w:rsidR="006A7754" w:rsidRPr="006A7754" w:rsidRDefault="006A7754" w:rsidP="002E3C81">
            <w:pPr>
              <w:tabs>
                <w:tab w:val="left" w:pos="142"/>
              </w:tabs>
              <w:spacing w:line="276" w:lineRule="auto"/>
              <w:ind w:left="142" w:right="-8"/>
              <w:rPr>
                <w:rFonts w:ascii="Core Sans C 65" w:hAnsi="Core Sans C 65" w:cs="Times New Roman"/>
                <w:b/>
                <w:bCs/>
                <w:color w:val="231F20"/>
                <w:sz w:val="14"/>
                <w:szCs w:val="14"/>
                <w:lang w:val="pt-BR"/>
              </w:rPr>
            </w:pPr>
          </w:p>
        </w:tc>
      </w:tr>
    </w:tbl>
    <w:p w14:paraId="1F074139" w14:textId="77777777" w:rsidR="006A7754" w:rsidRPr="008338BD" w:rsidRDefault="006A7754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3E4E0C69" w14:textId="533EEA1E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6B23B3D3" w14:textId="7B4552A4" w:rsidR="00E10B50" w:rsidRPr="008338BD" w:rsidRDefault="00E10B50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D805AA3" w14:textId="3021E460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F430374" w14:textId="68E8450A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1AD90E9" w14:textId="6A9D1348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EB5A37E" w14:textId="45F0C8D5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E1C45D0" w14:textId="77777777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0A28703" w14:textId="2784F650" w:rsidR="00C24899" w:rsidRDefault="0095192A" w:rsidP="00C24899">
      <w:pPr>
        <w:tabs>
          <w:tab w:val="left" w:pos="142"/>
        </w:tabs>
        <w:ind w:left="142"/>
        <w:rPr>
          <w:rFonts w:ascii="Core Sans C 45 Regular" w:hAnsi="Core Sans C 45 Regular"/>
          <w:b/>
          <w:bCs/>
          <w:color w:val="00B9BD"/>
          <w:sz w:val="44"/>
          <w:szCs w:val="44"/>
        </w:rPr>
      </w:pPr>
      <w:r>
        <w:rPr>
          <w:rFonts w:ascii="Core Sans C 45 Regular" w:hAnsi="Core Sans C 45 Regular"/>
          <w:b/>
          <w:bCs/>
          <w:color w:val="00B9BD"/>
          <w:sz w:val="44"/>
          <w:szCs w:val="44"/>
        </w:rPr>
        <w:t>SUMÁRIO</w:t>
      </w:r>
    </w:p>
    <w:sdt>
      <w:sdtPr>
        <w:rPr>
          <w:rFonts w:ascii="Arial" w:eastAsia="Times New Roman" w:hAnsi="Arial" w:cs="Times New Roman"/>
          <w:color w:val="auto"/>
          <w:sz w:val="22"/>
          <w:szCs w:val="24"/>
        </w:rPr>
        <w:id w:val="10913493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8A7993" w14:textId="77777777" w:rsidR="0095192A" w:rsidRDefault="0095192A">
          <w:pPr>
            <w:pStyle w:val="CabealhodoSumrio"/>
          </w:pPr>
        </w:p>
        <w:p w14:paraId="21CEE464" w14:textId="7FCF7510" w:rsidR="00AF2C52" w:rsidRDefault="0095192A">
          <w:pPr>
            <w:pStyle w:val="Sumrio1"/>
            <w:tabs>
              <w:tab w:val="left" w:pos="880"/>
            </w:tabs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1497334" w:history="1">
            <w:r w:rsidR="00AF2C52" w:rsidRPr="0048540A">
              <w:rPr>
                <w:rStyle w:val="Hyperlink"/>
                <w:rFonts w:cs="Arial"/>
                <w:noProof/>
              </w:rPr>
              <w:t>1.</w:t>
            </w:r>
            <w:bookmarkStart w:id="1" w:name="_Toc121497023"/>
            <w:r w:rsidR="00AF2C52">
              <w:rPr>
                <w:rFonts w:asciiTheme="minorHAnsi" w:eastAsiaTheme="minorEastAsia" w:hAnsiTheme="minorHAnsi" w:cstheme="minorBidi"/>
                <w:b w:val="0"/>
                <w:noProof/>
                <w:szCs w:val="22"/>
              </w:rPr>
              <w:tab/>
            </w:r>
            <w:bookmarkEnd w:id="1"/>
            <w:r w:rsidR="00AF2C52" w:rsidRPr="0048540A">
              <w:rPr>
                <w:rStyle w:val="Hyperlink"/>
                <w:rFonts w:cs="Arial"/>
                <w:noProof/>
              </w:rPr>
              <w:t>REBOQUE EMERGENCIAL - GM</w:t>
            </w:r>
            <w:r w:rsidR="00AF2C52">
              <w:rPr>
                <w:noProof/>
                <w:webHidden/>
              </w:rPr>
              <w:tab/>
            </w:r>
            <w:r w:rsidR="00AF2C52">
              <w:rPr>
                <w:noProof/>
                <w:webHidden/>
              </w:rPr>
              <w:fldChar w:fldCharType="begin"/>
            </w:r>
            <w:r w:rsidR="00AF2C52">
              <w:rPr>
                <w:noProof/>
                <w:webHidden/>
              </w:rPr>
              <w:instrText xml:space="preserve"> PAGEREF _Toc121497334 \h </w:instrText>
            </w:r>
            <w:r w:rsidR="00AF2C52">
              <w:rPr>
                <w:noProof/>
                <w:webHidden/>
              </w:rPr>
            </w:r>
            <w:r w:rsidR="00AF2C52">
              <w:rPr>
                <w:noProof/>
                <w:webHidden/>
              </w:rPr>
              <w:fldChar w:fldCharType="separate"/>
            </w:r>
            <w:r w:rsidR="00AF2C52">
              <w:rPr>
                <w:noProof/>
                <w:webHidden/>
              </w:rPr>
              <w:t>4</w:t>
            </w:r>
            <w:r w:rsidR="00AF2C52">
              <w:rPr>
                <w:noProof/>
                <w:webHidden/>
              </w:rPr>
              <w:fldChar w:fldCharType="end"/>
            </w:r>
          </w:hyperlink>
        </w:p>
        <w:p w14:paraId="5566C35C" w14:textId="191C89CD" w:rsidR="0095192A" w:rsidRDefault="0095192A">
          <w:r>
            <w:rPr>
              <w:b/>
              <w:bCs/>
            </w:rPr>
            <w:fldChar w:fldCharType="end"/>
          </w:r>
        </w:p>
      </w:sdtContent>
    </w:sdt>
    <w:p w14:paraId="2A26CD70" w14:textId="77777777" w:rsidR="000052CA" w:rsidRDefault="000052CA" w:rsidP="00172891">
      <w:pPr>
        <w:tabs>
          <w:tab w:val="left" w:pos="142"/>
        </w:tabs>
        <w:rPr>
          <w:rFonts w:ascii="Core Sans C 45 Regular" w:hAnsi="Core Sans C 45 Regular"/>
        </w:rPr>
      </w:pPr>
    </w:p>
    <w:p w14:paraId="1C01C598" w14:textId="1C7744D7" w:rsidR="00104A56" w:rsidRDefault="00104A56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6989C23" w14:textId="47AAAEC0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9FED2E3" w14:textId="77C4D7FD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59EFA79" w14:textId="6B1FEA43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26B002E" w14:textId="5AFF34A3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B9349B4" w14:textId="732625CD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9852D0D" w14:textId="2AF58993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8AB8D4B" w14:textId="58583542" w:rsidR="007C4CBC" w:rsidRDefault="007C4CBC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B001BF6" w14:textId="5E3D974A" w:rsidR="007C4CBC" w:rsidRDefault="007C4CBC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BE1D370" w14:textId="21795C8F" w:rsidR="007C4CBC" w:rsidRDefault="007C4CBC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7E0B0F1" w14:textId="77777777" w:rsidR="007C4CBC" w:rsidRDefault="007C4CBC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835CB8A" w14:textId="46FD4102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CB3C104" w14:textId="2AF1D7AF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AEC0D73" w14:textId="6F411A87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FA38EC1" w14:textId="7AAE0677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13AF02E" w14:textId="0C705FE8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E1BFC1B" w14:textId="24095D2D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6483F2C" w14:textId="6CAC3AD2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6598134" w14:textId="52BE658E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D4AE53B" w14:textId="6D48F0CE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24B1017" w14:textId="34B50292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F306811" w14:textId="1F152387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900B33C" w14:textId="7AE8B951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D1A654A" w14:textId="08ACB44F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48DE7CE" w14:textId="3302B103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94D9E81" w14:textId="01C6693F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3C05A13" w14:textId="754C499E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AB12485" w14:textId="48D2A801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4841637" w14:textId="6A550C60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BC8BB41" w14:textId="3EC49A89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7693F28" w14:textId="3BA89CA6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E8E7235" w14:textId="49C0364B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DEFA952" w14:textId="1E3F92F8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7F60864" w14:textId="04ACA512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E45549D" w14:textId="74CC0A43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2B296AA" w14:textId="284AC802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7E7BCCE" w14:textId="77777777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79F39E0" w14:textId="25506658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873169D" w14:textId="6C732DDB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9B31DA7" w14:textId="77777777" w:rsidR="00471EB4" w:rsidRDefault="00471EB4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43191CA" w14:textId="3D3F339E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CAC08D8" w14:textId="77777777" w:rsidR="0095192A" w:rsidRPr="008338BD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bookmarkStart w:id="2" w:name="_Toc121497334"/>
    <w:p w14:paraId="7D19A47D" w14:textId="4AA6AFB4" w:rsidR="00BD3798" w:rsidRPr="00AF2C52" w:rsidRDefault="007810AB" w:rsidP="008E0EBB">
      <w:pPr>
        <w:pStyle w:val="PargrafodaLista"/>
        <w:numPr>
          <w:ilvl w:val="0"/>
          <w:numId w:val="1"/>
        </w:numPr>
        <w:tabs>
          <w:tab w:val="left" w:pos="142"/>
        </w:tabs>
        <w:spacing w:before="20" w:after="20" w:line="360" w:lineRule="auto"/>
        <w:ind w:left="142" w:firstLine="0"/>
        <w:jc w:val="both"/>
        <w:outlineLvl w:val="0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75A09280" wp14:editId="478D14DF">
                <wp:simplePos x="0" y="0"/>
                <wp:positionH relativeFrom="column">
                  <wp:posOffset>-701041</wp:posOffset>
                </wp:positionH>
                <wp:positionV relativeFrom="paragraph">
                  <wp:posOffset>-36830</wp:posOffset>
                </wp:positionV>
                <wp:extent cx="4619625" cy="304800"/>
                <wp:effectExtent l="0" t="0" r="9525" b="0"/>
                <wp:wrapNone/>
                <wp:docPr id="205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304800"/>
                        </a:xfrm>
                        <a:custGeom>
                          <a:avLst/>
                          <a:gdLst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589655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454188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89655" h="304800">
                              <a:moveTo>
                                <a:pt x="0" y="0"/>
                              </a:moveTo>
                              <a:lnTo>
                                <a:pt x="3589655" y="0"/>
                              </a:lnTo>
                              <a:lnTo>
                                <a:pt x="3454188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73E49" id="Retângulo 4" o:spid="_x0000_s1026" style="position:absolute;margin-left:-55.2pt;margin-top:-2.9pt;width:363.75pt;height:24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96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" path="m,l3589655,,3454188,304800,,304800,,xe" fillcolor="#00b9bd" stroked="f" strokeweight="1pt">
                <v:stroke joinstyle="miter"/>
                <v:path arrowok="t" o:connecttype="custom" o:connectlocs="0,0;4619625,0;4445289,304800;0,304800;0,0" o:connectangles="0,0,0,0,0"/>
              </v:shape>
            </w:pict>
          </mc:Fallback>
        </mc:AlternateContent>
      </w:r>
      <w:r w:rsidR="00AF2C52">
        <w:rPr>
          <w:rFonts w:ascii="Core Sans C 45 Regular" w:hAnsi="Core Sans C 45 Regular" w:cs="Arial"/>
          <w:b/>
          <w:sz w:val="26"/>
          <w:szCs w:val="26"/>
        </w:rPr>
        <w:t>REBOQUE EMERGENCIAL - GM</w:t>
      </w:r>
      <w:bookmarkEnd w:id="2"/>
    </w:p>
    <w:p w14:paraId="21C61684" w14:textId="77777777" w:rsidR="00AF2C52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1A5C58AE" w14:textId="3C2D6A88" w:rsidR="00AF2C52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</w:rPr>
      </w:pPr>
      <w:r w:rsidRPr="005C614F">
        <w:rPr>
          <w:rFonts w:ascii="Core Sans C 45 Regular" w:hAnsi="Core Sans C 45 Regular" w:cs="Arial"/>
          <w:sz w:val="24"/>
        </w:rPr>
        <w:t>Fique ligado no descritivo dos serviços de benefício</w:t>
      </w:r>
      <w:r>
        <w:rPr>
          <w:rFonts w:ascii="Core Sans C 45 Regular" w:hAnsi="Core Sans C 45 Regular" w:cs="Arial"/>
          <w:sz w:val="24"/>
        </w:rPr>
        <w:t xml:space="preserve"> da Assistência </w:t>
      </w:r>
      <w:r>
        <w:rPr>
          <w:rFonts w:ascii="Core Sans C 45 Regular" w:hAnsi="Core Sans C 45 Regular" w:cs="Arial"/>
          <w:b/>
          <w:bCs/>
          <w:sz w:val="24"/>
        </w:rPr>
        <w:t>Reboque Emergencial.</w:t>
      </w:r>
      <w:r w:rsidRPr="005C614F">
        <w:rPr>
          <w:rFonts w:ascii="Core Sans C 45 Regular" w:hAnsi="Core Sans C 45 Regular" w:cs="Arial"/>
          <w:b/>
          <w:bCs/>
          <w:sz w:val="24"/>
        </w:rPr>
        <w:t xml:space="preserve"> </w:t>
      </w:r>
    </w:p>
    <w:p w14:paraId="10ED60C4" w14:textId="77777777" w:rsidR="00AF2C52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5C614F">
        <w:rPr>
          <w:rFonts w:ascii="Core Sans C 45 Regular" w:hAnsi="Core Sans C 45 Regular" w:cs="Arial"/>
          <w:sz w:val="24"/>
        </w:rPr>
        <w:t>Você pode acionar os serviços quando ocorrer uma pane</w:t>
      </w:r>
      <w:r>
        <w:rPr>
          <w:rFonts w:ascii="Core Sans C 45 Regular" w:hAnsi="Core Sans C 45 Regular" w:cs="Arial"/>
          <w:sz w:val="24"/>
        </w:rPr>
        <w:t xml:space="preserve"> (elétrica ou mecânica), com o</w:t>
      </w:r>
      <w:r w:rsidRPr="005C614F">
        <w:rPr>
          <w:rFonts w:ascii="Core Sans C 45 Regular" w:hAnsi="Core Sans C 45 Regular" w:cs="Arial"/>
          <w:sz w:val="24"/>
        </w:rPr>
        <w:t xml:space="preserve"> </w:t>
      </w:r>
      <w:r>
        <w:rPr>
          <w:rFonts w:ascii="Core Sans C 45 Regular" w:hAnsi="Core Sans C 45 Regular" w:cs="Arial"/>
          <w:sz w:val="24"/>
        </w:rPr>
        <w:t>Veículo Assistido</w:t>
      </w:r>
      <w:r w:rsidRPr="005C614F">
        <w:rPr>
          <w:rFonts w:ascii="Core Sans C 45 Regular" w:hAnsi="Core Sans C 45 Regular" w:cs="Arial"/>
          <w:sz w:val="24"/>
        </w:rPr>
        <w:t xml:space="preserve"> segurado. </w:t>
      </w:r>
    </w:p>
    <w:p w14:paraId="6151E615" w14:textId="77777777" w:rsidR="00AF2C52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Não se preocupe, vamos te explicar e detalhar os serviços e em qual momento</w:t>
      </w:r>
      <w:r>
        <w:rPr>
          <w:rFonts w:ascii="Core Sans C 45 Regular" w:hAnsi="Core Sans C 45 Regular" w:cs="Arial"/>
          <w:sz w:val="24"/>
        </w:rPr>
        <w:t xml:space="preserve"> </w:t>
      </w:r>
      <w:r w:rsidRPr="008338BD">
        <w:rPr>
          <w:rFonts w:ascii="Core Sans C 45 Regular" w:hAnsi="Core Sans C 45 Regular" w:cs="Arial"/>
          <w:sz w:val="24"/>
        </w:rPr>
        <w:t xml:space="preserve">acioná-lo. </w:t>
      </w:r>
      <w:r w:rsidRPr="008338BD">
        <w:rPr>
          <w:rFonts w:ascii="Core Sans C 45 Regular" w:hAnsi="Core Sans C 45 Regular" w:cs="Arial"/>
          <w:sz w:val="24"/>
        </w:rPr>
        <w:br/>
      </w:r>
    </w:p>
    <w:p w14:paraId="30FF533B" w14:textId="6FA7833F" w:rsidR="00AF2C52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Você pode conferir na sua proposta de adesão, apólice ou certificado quais são os benefícios que compõe o seu seguro.</w:t>
      </w:r>
    </w:p>
    <w:p w14:paraId="0862E8B3" w14:textId="77777777" w:rsidR="00AF2C52" w:rsidRPr="008338BD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4E28DB32" w14:textId="3229F854" w:rsidR="00AF2C52" w:rsidRPr="008338BD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bookmarkStart w:id="3" w:name="_Hlk83038364"/>
      <w:r>
        <w:rPr>
          <w:rFonts w:ascii="Core Sans C 45 Regular" w:hAnsi="Core Sans C 45 Regular" w:cs="Arial"/>
          <w:sz w:val="24"/>
        </w:rPr>
        <w:t>Definição de Veículo Assistido:</w:t>
      </w:r>
      <w:r w:rsidRPr="00DB4895">
        <w:t xml:space="preserve"> </w:t>
      </w:r>
      <w:r w:rsidRPr="00DB4895">
        <w:rPr>
          <w:rFonts w:ascii="Core Sans C 45 Regular" w:hAnsi="Core Sans C 45 Regular" w:cs="Arial"/>
          <w:sz w:val="24"/>
        </w:rPr>
        <w:t xml:space="preserve">Entende-se por </w:t>
      </w:r>
      <w:r>
        <w:rPr>
          <w:rFonts w:ascii="Core Sans C 45 Regular" w:hAnsi="Core Sans C 45 Regular" w:cs="Arial"/>
          <w:sz w:val="24"/>
        </w:rPr>
        <w:t>Veículo Assistido</w:t>
      </w:r>
      <w:r w:rsidRPr="00DB4895">
        <w:rPr>
          <w:rFonts w:ascii="Core Sans C 45 Regular" w:hAnsi="Core Sans C 45 Regular" w:cs="Arial"/>
          <w:sz w:val="24"/>
        </w:rPr>
        <w:t xml:space="preserve"> o </w:t>
      </w:r>
      <w:r>
        <w:rPr>
          <w:rFonts w:ascii="Core Sans C 45 Regular" w:hAnsi="Core Sans C 45 Regular" w:cs="Arial"/>
          <w:sz w:val="24"/>
        </w:rPr>
        <w:t xml:space="preserve">veículo </w:t>
      </w:r>
      <w:r w:rsidRPr="00DB4895">
        <w:rPr>
          <w:rFonts w:ascii="Core Sans C 45 Regular" w:hAnsi="Core Sans C 45 Regular" w:cs="Arial"/>
          <w:sz w:val="24"/>
        </w:rPr>
        <w:t xml:space="preserve">designado pelo titular </w:t>
      </w:r>
      <w:r>
        <w:rPr>
          <w:rFonts w:ascii="Core Sans C 45 Regular" w:hAnsi="Core Sans C 45 Regular" w:cs="Arial"/>
          <w:sz w:val="24"/>
        </w:rPr>
        <w:t>do seguro</w:t>
      </w:r>
      <w:r w:rsidRPr="00DB4895">
        <w:rPr>
          <w:rFonts w:ascii="Core Sans C 45 Regular" w:hAnsi="Core Sans C 45 Regular" w:cs="Arial"/>
          <w:sz w:val="24"/>
        </w:rPr>
        <w:t xml:space="preserve">, com peso máximo até 3.500 Kg e idade igual ou inferior a </w:t>
      </w:r>
      <w:r w:rsidR="00C33472">
        <w:rPr>
          <w:rFonts w:ascii="Core Sans C 45 Regular" w:hAnsi="Core Sans C 45 Regular" w:cs="Arial"/>
          <w:sz w:val="24"/>
        </w:rPr>
        <w:t>1</w:t>
      </w:r>
      <w:r w:rsidR="0054367F">
        <w:rPr>
          <w:rFonts w:ascii="Core Sans C 45 Regular" w:hAnsi="Core Sans C 45 Regular" w:cs="Arial"/>
          <w:sz w:val="24"/>
        </w:rPr>
        <w:t>2</w:t>
      </w:r>
      <w:r w:rsidRPr="00DB4895">
        <w:rPr>
          <w:rFonts w:ascii="Core Sans C 45 Regular" w:hAnsi="Core Sans C 45 Regular" w:cs="Arial"/>
          <w:sz w:val="24"/>
        </w:rPr>
        <w:t xml:space="preserve"> </w:t>
      </w:r>
      <w:r>
        <w:rPr>
          <w:rFonts w:ascii="Core Sans C 45 Regular" w:hAnsi="Core Sans C 45 Regular" w:cs="Arial"/>
          <w:sz w:val="24"/>
        </w:rPr>
        <w:t>anos / modelo</w:t>
      </w:r>
      <w:r w:rsidRPr="00DB4895">
        <w:rPr>
          <w:rFonts w:ascii="Core Sans C 45 Regular" w:hAnsi="Core Sans C 45 Regular" w:cs="Arial"/>
          <w:sz w:val="24"/>
        </w:rPr>
        <w:t xml:space="preserve">, a contar da data de sua fabricação constante na nota fiscal ou documento do </w:t>
      </w:r>
      <w:r>
        <w:rPr>
          <w:rFonts w:ascii="Core Sans C 45 Regular" w:hAnsi="Core Sans C 45 Regular" w:cs="Arial"/>
          <w:sz w:val="24"/>
        </w:rPr>
        <w:t>Veículo Assistido</w:t>
      </w:r>
      <w:r w:rsidRPr="00DB4895">
        <w:rPr>
          <w:rFonts w:ascii="Core Sans C 45 Regular" w:hAnsi="Core Sans C 45 Regular" w:cs="Arial"/>
          <w:sz w:val="24"/>
        </w:rPr>
        <w:t>.</w:t>
      </w:r>
    </w:p>
    <w:bookmarkEnd w:id="3"/>
    <w:p w14:paraId="106DE210" w14:textId="77777777" w:rsidR="00AF2C52" w:rsidRPr="008338BD" w:rsidRDefault="00AF2C52" w:rsidP="00AF2C52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hAnsi="Core Sans C 45 Regular" w:cs="Arial"/>
          <w:b/>
          <w:sz w:val="24"/>
          <w:szCs w:val="24"/>
        </w:rPr>
      </w:pPr>
      <w:r w:rsidRPr="008338BD">
        <w:rPr>
          <w:rFonts w:ascii="Core Sans C 45 Regular" w:hAnsi="Core Sans C 45 Regular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0577D17C" wp14:editId="60AC48A1">
                <wp:simplePos x="0" y="0"/>
                <wp:positionH relativeFrom="page">
                  <wp:posOffset>0</wp:posOffset>
                </wp:positionH>
                <wp:positionV relativeFrom="paragraph">
                  <wp:posOffset>180975</wp:posOffset>
                </wp:positionV>
                <wp:extent cx="4095750" cy="456782"/>
                <wp:effectExtent l="0" t="0" r="0" b="635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456782"/>
                        </a:xfrm>
                        <a:prstGeom prst="rect">
                          <a:avLst/>
                        </a:prstGeom>
                        <a:solidFill>
                          <a:srgbClr val="00B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BAB6B" id="Retângulo 14" o:spid="_x0000_s1026" style="position:absolute;margin-left:0;margin-top:14.25pt;width:322.5pt;height:35.9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" fillcolor="#00b9bd" stroked="f" strokeweight="1pt">
                <w10:wrap anchorx="page"/>
              </v:rect>
            </w:pict>
          </mc:Fallback>
        </mc:AlternateContent>
      </w:r>
    </w:p>
    <w:p w14:paraId="62862B92" w14:textId="77777777" w:rsidR="00AF2C52" w:rsidRPr="008338BD" w:rsidRDefault="00AF2C52" w:rsidP="00AF2C52">
      <w:pPr>
        <w:pStyle w:val="PargrafodaLista"/>
        <w:numPr>
          <w:ilvl w:val="1"/>
          <w:numId w:val="4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sz w:val="28"/>
          <w:szCs w:val="28"/>
        </w:rPr>
      </w:pPr>
      <w:r w:rsidRPr="008338BD">
        <w:rPr>
          <w:rFonts w:ascii="Core Sans C 45 Regular" w:hAnsi="Core Sans C 45 Regular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4C6B3D5E" wp14:editId="491E177D">
                <wp:simplePos x="0" y="0"/>
                <wp:positionH relativeFrom="page">
                  <wp:posOffset>26146</wp:posOffset>
                </wp:positionH>
                <wp:positionV relativeFrom="paragraph">
                  <wp:posOffset>-63500</wp:posOffset>
                </wp:positionV>
                <wp:extent cx="3419249" cy="456782"/>
                <wp:effectExtent l="0" t="0" r="0" b="63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249" cy="45678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47491" id="Retângulo 2" o:spid="_x0000_s1026" style="position:absolute;margin-left:2.05pt;margin-top:-5pt;width:269.25pt;height:35.9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" fillcolor="black [3213]" stroked="f" strokeweight="1pt">
                <w10:wrap anchorx="page"/>
              </v:rect>
            </w:pict>
          </mc:Fallback>
        </mc:AlternateContent>
      </w:r>
      <w:r w:rsidRPr="008338BD">
        <w:rPr>
          <w:rFonts w:ascii="Core Sans C 45 Regular" w:hAnsi="Core Sans C 45 Regular" w:cs="Arial"/>
          <w:b/>
          <w:bCs/>
          <w:sz w:val="28"/>
          <w:szCs w:val="28"/>
        </w:rPr>
        <w:t>SERVIÇOS DISPONÍVEIS:</w:t>
      </w:r>
    </w:p>
    <w:p w14:paraId="50425CE0" w14:textId="77777777" w:rsidR="00AF2C52" w:rsidRPr="008338BD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</w:rPr>
      </w:pPr>
    </w:p>
    <w:p w14:paraId="1CF1D93D" w14:textId="77777777" w:rsidR="00AF2C52" w:rsidRPr="00D45EF2" w:rsidRDefault="00AF2C52" w:rsidP="00AF2C52">
      <w:pPr>
        <w:pStyle w:val="PargrafodaLista"/>
        <w:numPr>
          <w:ilvl w:val="2"/>
          <w:numId w:val="4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6"/>
          <w:szCs w:val="26"/>
        </w:rPr>
      </w:pPr>
      <w:r>
        <w:rPr>
          <w:rFonts w:ascii="Core Sans C 45 Regular" w:hAnsi="Core Sans C 45 Regular" w:cs="Arial"/>
          <w:b/>
          <w:color w:val="00B9BD"/>
          <w:sz w:val="26"/>
          <w:szCs w:val="26"/>
        </w:rPr>
        <w:t>REBOQUE OU RECOLHA APÓS PANE OU EVENTO PREVISTO</w:t>
      </w:r>
    </w:p>
    <w:p w14:paraId="0527C72A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Se ocorrer a</w:t>
      </w:r>
      <w:r w:rsidRPr="007C1B4D">
        <w:rPr>
          <w:rFonts w:ascii="Core Sans C 45 Regular" w:hAnsi="Core Sans C 45 Regular" w:cs="Arial"/>
          <w:sz w:val="24"/>
        </w:rPr>
        <w:t xml:space="preserve">cidente, </w:t>
      </w:r>
      <w:r>
        <w:rPr>
          <w:rFonts w:ascii="Core Sans C 45 Regular" w:hAnsi="Core Sans C 45 Regular" w:cs="Arial"/>
          <w:sz w:val="24"/>
        </w:rPr>
        <w:t>r</w:t>
      </w:r>
      <w:r w:rsidRPr="007C1B4D">
        <w:rPr>
          <w:rFonts w:ascii="Core Sans C 45 Regular" w:hAnsi="Core Sans C 45 Regular" w:cs="Arial"/>
          <w:sz w:val="24"/>
        </w:rPr>
        <w:t>oubo</w:t>
      </w:r>
      <w:r>
        <w:rPr>
          <w:rFonts w:ascii="Core Sans C 45 Regular" w:hAnsi="Core Sans C 45 Regular" w:cs="Arial"/>
          <w:sz w:val="24"/>
        </w:rPr>
        <w:t xml:space="preserve"> ou f</w:t>
      </w:r>
      <w:r w:rsidRPr="007C1B4D">
        <w:rPr>
          <w:rFonts w:ascii="Core Sans C 45 Regular" w:hAnsi="Core Sans C 45 Regular" w:cs="Arial"/>
          <w:sz w:val="24"/>
        </w:rPr>
        <w:t>urto</w:t>
      </w:r>
      <w:r>
        <w:rPr>
          <w:rFonts w:ascii="Core Sans C 45 Regular" w:hAnsi="Core Sans C 45 Regular" w:cs="Arial"/>
          <w:sz w:val="24"/>
        </w:rPr>
        <w:t xml:space="preserve"> (recuperação)</w:t>
      </w:r>
      <w:r w:rsidRPr="007C1B4D">
        <w:rPr>
          <w:rFonts w:ascii="Core Sans C 45 Regular" w:hAnsi="Core Sans C 45 Regular" w:cs="Arial"/>
          <w:sz w:val="24"/>
        </w:rPr>
        <w:t xml:space="preserve">, </w:t>
      </w:r>
      <w:r>
        <w:rPr>
          <w:rFonts w:ascii="Core Sans C 45 Regular" w:hAnsi="Core Sans C 45 Regular" w:cs="Arial"/>
          <w:sz w:val="24"/>
        </w:rPr>
        <w:t>i</w:t>
      </w:r>
      <w:r w:rsidRPr="007C1B4D">
        <w:rPr>
          <w:rFonts w:ascii="Core Sans C 45 Regular" w:hAnsi="Core Sans C 45 Regular" w:cs="Arial"/>
          <w:sz w:val="24"/>
        </w:rPr>
        <w:t xml:space="preserve">ncêndio ou </w:t>
      </w:r>
      <w:r>
        <w:rPr>
          <w:rFonts w:ascii="Core Sans C 45 Regular" w:hAnsi="Core Sans C 45 Regular" w:cs="Arial"/>
          <w:sz w:val="24"/>
        </w:rPr>
        <w:t>p</w:t>
      </w:r>
      <w:r w:rsidRPr="007C1B4D">
        <w:rPr>
          <w:rFonts w:ascii="Core Sans C 45 Regular" w:hAnsi="Core Sans C 45 Regular" w:cs="Arial"/>
          <w:sz w:val="24"/>
        </w:rPr>
        <w:t>ane</w:t>
      </w:r>
      <w:r>
        <w:rPr>
          <w:rFonts w:ascii="Core Sans C 45 Regular" w:hAnsi="Core Sans C 45 Regular" w:cs="Arial"/>
          <w:sz w:val="24"/>
        </w:rPr>
        <w:t xml:space="preserve"> com a Veículo Assistido </w:t>
      </w:r>
      <w:r w:rsidRPr="00D25418">
        <w:rPr>
          <w:rFonts w:ascii="Core Sans C 45 Regular" w:hAnsi="Core Sans C 45 Regular" w:cs="Arial"/>
          <w:sz w:val="24"/>
        </w:rPr>
        <w:t>que impossibilite a locomoção própria</w:t>
      </w:r>
      <w:r>
        <w:rPr>
          <w:rFonts w:ascii="Core Sans C 45 Regular" w:hAnsi="Core Sans C 45 Regular" w:cs="Arial"/>
          <w:sz w:val="24"/>
        </w:rPr>
        <w:t>, realizamos a re</w:t>
      </w:r>
      <w:r w:rsidRPr="007A3A0C">
        <w:rPr>
          <w:rFonts w:ascii="Core Sans C 45 Regular" w:hAnsi="Core Sans C 45 Regular" w:cs="Arial"/>
          <w:sz w:val="24"/>
        </w:rPr>
        <w:t>moção d</w:t>
      </w:r>
      <w:r>
        <w:rPr>
          <w:rFonts w:ascii="Core Sans C 45 Regular" w:hAnsi="Core Sans C 45 Regular" w:cs="Arial"/>
          <w:sz w:val="24"/>
        </w:rPr>
        <w:t xml:space="preserve">esta </w:t>
      </w:r>
      <w:r w:rsidRPr="007A3A0C">
        <w:rPr>
          <w:rFonts w:ascii="Core Sans C 45 Regular" w:hAnsi="Core Sans C 45 Regular" w:cs="Arial"/>
          <w:sz w:val="24"/>
        </w:rPr>
        <w:t xml:space="preserve">até </w:t>
      </w:r>
      <w:r>
        <w:rPr>
          <w:rFonts w:ascii="Core Sans C 45 Regular" w:hAnsi="Core Sans C 45 Regular" w:cs="Arial"/>
          <w:sz w:val="24"/>
        </w:rPr>
        <w:t xml:space="preserve">a </w:t>
      </w:r>
      <w:r w:rsidRPr="007A3A0C">
        <w:rPr>
          <w:rFonts w:ascii="Core Sans C 45 Regular" w:hAnsi="Core Sans C 45 Regular" w:cs="Arial"/>
          <w:sz w:val="24"/>
        </w:rPr>
        <w:t>oficina ou concessionária mais próxima, indicada p</w:t>
      </w:r>
      <w:r>
        <w:rPr>
          <w:rFonts w:ascii="Core Sans C 45 Regular" w:hAnsi="Core Sans C 45 Regular" w:cs="Arial"/>
          <w:sz w:val="24"/>
        </w:rPr>
        <w:t>or você.</w:t>
      </w:r>
    </w:p>
    <w:p w14:paraId="62104D1B" w14:textId="77777777" w:rsidR="00AF2C52" w:rsidRPr="00D25418" w:rsidRDefault="00AF2C52" w:rsidP="00AF2C52">
      <w:pPr>
        <w:keepNext/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266ADD27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 xml:space="preserve">Não havendo oficina nem concessionária em funcionamento no momento do atendimento, o </w:t>
      </w:r>
      <w:r>
        <w:rPr>
          <w:rFonts w:ascii="Core Sans C 45 Regular" w:hAnsi="Core Sans C 45 Regular" w:cs="Arial"/>
          <w:sz w:val="24"/>
        </w:rPr>
        <w:t>Veículo Assistido</w:t>
      </w:r>
      <w:r w:rsidRPr="00D25418">
        <w:rPr>
          <w:rFonts w:ascii="Core Sans C 45 Regular" w:hAnsi="Core Sans C 45 Regular" w:cs="Arial"/>
          <w:sz w:val="24"/>
        </w:rPr>
        <w:t xml:space="preserve"> será rebocado por guinchos credenciados e será providenciada sua guarda até o início do expediente. Somente nesta situação será fornecido o segundo reboque.</w:t>
      </w:r>
    </w:p>
    <w:p w14:paraId="6CB2DA90" w14:textId="77777777" w:rsidR="00AF2C52" w:rsidRPr="00D25418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2477A566" w14:textId="77777777" w:rsidR="00AF2C52" w:rsidRDefault="00AF2C52" w:rsidP="00AF2C52">
      <w:pPr>
        <w:tabs>
          <w:tab w:val="left" w:pos="142"/>
        </w:tabs>
        <w:spacing w:before="240" w:line="360" w:lineRule="auto"/>
        <w:ind w:left="142"/>
        <w:rPr>
          <w:rFonts w:ascii="Core Sans C 45 Regular" w:hAnsi="Core Sans C 45 Regular" w:cs="Arial"/>
          <w:sz w:val="24"/>
        </w:rPr>
      </w:pPr>
      <w:bookmarkStart w:id="4" w:name="_Hlk83038434"/>
      <w:r w:rsidRPr="00045427">
        <w:rPr>
          <w:rFonts w:ascii="Core Sans C 45 Regular" w:hAnsi="Core Sans C 45 Regular" w:cs="Arial"/>
          <w:b/>
          <w:sz w:val="24"/>
        </w:rPr>
        <w:lastRenderedPageBreak/>
        <w:t>L</w:t>
      </w:r>
      <w:r>
        <w:rPr>
          <w:rFonts w:ascii="Core Sans C 45 Regular" w:hAnsi="Core Sans C 45 Regular" w:cs="Arial"/>
          <w:b/>
          <w:sz w:val="24"/>
        </w:rPr>
        <w:t>imite</w:t>
      </w:r>
      <w:r w:rsidRPr="00045427">
        <w:rPr>
          <w:rFonts w:ascii="Core Sans C 45 Regular" w:hAnsi="Core Sans C 45 Regular" w:cs="Arial"/>
          <w:b/>
          <w:sz w:val="24"/>
        </w:rPr>
        <w:t xml:space="preserve">:  </w:t>
      </w:r>
      <w:r w:rsidRPr="00045427">
        <w:rPr>
          <w:rFonts w:ascii="Core Sans C 45 Regular" w:hAnsi="Core Sans C 45 Regular" w:cs="Arial"/>
          <w:sz w:val="24"/>
        </w:rPr>
        <w:t>Até 100 km</w:t>
      </w:r>
      <w:r>
        <w:rPr>
          <w:rFonts w:ascii="Core Sans C 45 Regular" w:hAnsi="Core Sans C 45 Regular" w:cs="Arial"/>
          <w:sz w:val="24"/>
        </w:rPr>
        <w:t>, sendo 200km no total para ida e volta por intervenção, limitado a 03 intervenções por ano de vigência</w:t>
      </w:r>
    </w:p>
    <w:p w14:paraId="1D1100DD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</w:rPr>
      </w:pPr>
      <w:r>
        <w:rPr>
          <w:rFonts w:ascii="Core Sans C 45 Regular" w:hAnsi="Core Sans C 45 Regular" w:cs="Arial"/>
          <w:b/>
          <w:bCs/>
          <w:sz w:val="24"/>
        </w:rPr>
        <w:t xml:space="preserve">Horário de atendimento e prestação dos serviços: </w:t>
      </w:r>
      <w:r w:rsidRPr="00E12531">
        <w:rPr>
          <w:rFonts w:ascii="Core Sans C 45 Regular" w:hAnsi="Core Sans C 45 Regular" w:cs="Arial"/>
          <w:sz w:val="24"/>
        </w:rPr>
        <w:t>Todos os dias, 24h por dia.</w:t>
      </w:r>
    </w:p>
    <w:p w14:paraId="305AEAB7" w14:textId="0C2683DD" w:rsidR="00AF2C52" w:rsidRPr="00045427" w:rsidRDefault="00AF2C52" w:rsidP="00AF2C52">
      <w:pPr>
        <w:tabs>
          <w:tab w:val="left" w:pos="142"/>
        </w:tabs>
        <w:spacing w:before="240"/>
        <w:ind w:left="142"/>
        <w:rPr>
          <w:rFonts w:ascii="Core Sans C 45 Regular" w:hAnsi="Core Sans C 45 Regular" w:cs="Arial"/>
          <w:b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E</w:t>
      </w:r>
      <w:r>
        <w:rPr>
          <w:rFonts w:ascii="Core Sans C 45 Regular" w:hAnsi="Core Sans C 45 Regular" w:cs="Arial"/>
          <w:b/>
          <w:sz w:val="24"/>
        </w:rPr>
        <w:t>vento</w:t>
      </w:r>
      <w:r w:rsidRPr="00045427">
        <w:rPr>
          <w:rFonts w:ascii="Core Sans C 45 Regular" w:hAnsi="Core Sans C 45 Regular" w:cs="Arial"/>
          <w:b/>
          <w:sz w:val="24"/>
        </w:rPr>
        <w:t xml:space="preserve">: </w:t>
      </w:r>
      <w:r w:rsidRPr="00045427">
        <w:rPr>
          <w:rFonts w:ascii="Core Sans C 45 Regular" w:hAnsi="Core Sans C 45 Regular" w:cs="Arial"/>
          <w:sz w:val="24"/>
        </w:rPr>
        <w:t>pane</w:t>
      </w:r>
      <w:r>
        <w:rPr>
          <w:rFonts w:ascii="Core Sans C 45 Regular" w:hAnsi="Core Sans C 45 Regular" w:cs="Arial"/>
          <w:sz w:val="24"/>
        </w:rPr>
        <w:t xml:space="preserve"> elétrica ou mecânica</w:t>
      </w:r>
    </w:p>
    <w:bookmarkEnd w:id="4"/>
    <w:p w14:paraId="2AEB2C73" w14:textId="77777777" w:rsidR="00AF2C52" w:rsidRPr="00045427" w:rsidRDefault="00AF2C52" w:rsidP="00AF2C52">
      <w:pPr>
        <w:tabs>
          <w:tab w:val="left" w:pos="142"/>
        </w:tabs>
        <w:spacing w:before="240"/>
        <w:ind w:left="142"/>
        <w:rPr>
          <w:rFonts w:ascii="Core Sans C 45 Regular" w:hAnsi="Core Sans C 45 Regular" w:cs="Arial"/>
          <w:b/>
          <w:sz w:val="24"/>
        </w:rPr>
      </w:pPr>
    </w:p>
    <w:p w14:paraId="1B14F393" w14:textId="77777777" w:rsidR="00AF2C52" w:rsidRPr="00D25418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262C5B">
        <w:rPr>
          <w:rFonts w:ascii="Core Sans C 45 Regular" w:hAnsi="Core Sans C 45 Regular" w:cs="Arial"/>
          <w:b/>
          <w:sz w:val="24"/>
        </w:rPr>
        <w:t>IMPORTANTE:</w:t>
      </w:r>
      <w:r w:rsidRPr="00D25418">
        <w:rPr>
          <w:rFonts w:ascii="Core Sans C 45 Regular" w:hAnsi="Core Sans C 45 Regular" w:cs="Arial"/>
          <w:sz w:val="24"/>
        </w:rPr>
        <w:t xml:space="preserve"> Para o cálculo de raio, entende-se a distância percorrida pelo serviço de reboque, contado do local em que o </w:t>
      </w:r>
      <w:r>
        <w:rPr>
          <w:rFonts w:ascii="Core Sans C 45 Regular" w:hAnsi="Core Sans C 45 Regular" w:cs="Arial"/>
          <w:sz w:val="24"/>
        </w:rPr>
        <w:t>Veículo Assistido</w:t>
      </w:r>
      <w:r w:rsidRPr="00D25418">
        <w:rPr>
          <w:rFonts w:ascii="Core Sans C 45 Regular" w:hAnsi="Core Sans C 45 Regular" w:cs="Arial"/>
          <w:sz w:val="24"/>
        </w:rPr>
        <w:t xml:space="preserve"> está imobilizado, até o destino escolhido pelo </w:t>
      </w:r>
      <w:r>
        <w:rPr>
          <w:rFonts w:ascii="Core Sans C 45 Regular" w:hAnsi="Core Sans C 45 Regular" w:cs="Arial"/>
          <w:sz w:val="24"/>
        </w:rPr>
        <w:t>segurado</w:t>
      </w:r>
      <w:r w:rsidRPr="00D25418">
        <w:rPr>
          <w:rFonts w:ascii="Core Sans C 45 Regular" w:hAnsi="Core Sans C 45 Regular" w:cs="Arial"/>
          <w:sz w:val="24"/>
        </w:rPr>
        <w:t xml:space="preserve">, bem como o retorno do reboque até o local em que o </w:t>
      </w:r>
      <w:r>
        <w:rPr>
          <w:rFonts w:ascii="Core Sans C 45 Regular" w:hAnsi="Core Sans C 45 Regular" w:cs="Arial"/>
          <w:sz w:val="24"/>
        </w:rPr>
        <w:t>Veículo Assistido</w:t>
      </w:r>
      <w:r w:rsidRPr="00D25418">
        <w:rPr>
          <w:rFonts w:ascii="Core Sans C 45 Regular" w:hAnsi="Core Sans C 45 Regular" w:cs="Arial"/>
          <w:sz w:val="24"/>
        </w:rPr>
        <w:t xml:space="preserve"> se encontrava. Ex.: Plano de 100 km = 200 km percorrido.</w:t>
      </w:r>
    </w:p>
    <w:p w14:paraId="0DD0FFEF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25F729C6" w14:textId="77777777" w:rsidR="00AF2C52" w:rsidRPr="008338BD" w:rsidRDefault="00AF2C52" w:rsidP="00AF2C52">
      <w:pPr>
        <w:pStyle w:val="PargrafodaLista"/>
        <w:numPr>
          <w:ilvl w:val="1"/>
          <w:numId w:val="4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color w:val="00B9BD"/>
          <w:sz w:val="24"/>
          <w:szCs w:val="24"/>
        </w:rPr>
      </w:pPr>
      <w:r w:rsidRPr="008338BD">
        <w:rPr>
          <w:rFonts w:ascii="Core Sans C 45 Regular" w:hAnsi="Core Sans C 45 Regular" w:cs="Arial"/>
          <w:b/>
          <w:bCs/>
          <w:color w:val="00B9BD"/>
          <w:sz w:val="24"/>
          <w:szCs w:val="24"/>
        </w:rPr>
        <w:t>ABRANGÊNCIA DE ATENDIMENTO</w:t>
      </w:r>
    </w:p>
    <w:p w14:paraId="160A6261" w14:textId="77777777" w:rsidR="00AF2C52" w:rsidRPr="00576406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 xml:space="preserve">Os serviços são atendidos em todo o </w:t>
      </w:r>
      <w:r w:rsidRPr="001F66E5">
        <w:rPr>
          <w:rFonts w:ascii="Core Sans C 45 Regular" w:hAnsi="Core Sans C 45 Regular" w:cs="Arial"/>
          <w:sz w:val="24"/>
        </w:rPr>
        <w:t>território brasileiro.</w:t>
      </w:r>
    </w:p>
    <w:p w14:paraId="276CE7B9" w14:textId="77777777" w:rsidR="00AF2C52" w:rsidRPr="008338BD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napToGrid w:val="0"/>
          <w:sz w:val="24"/>
        </w:rPr>
      </w:pPr>
    </w:p>
    <w:p w14:paraId="18027ECC" w14:textId="77777777" w:rsidR="00AF2C52" w:rsidRPr="008338BD" w:rsidRDefault="00AF2C52" w:rsidP="00AF2C52">
      <w:pPr>
        <w:pStyle w:val="PargrafodaLista"/>
        <w:numPr>
          <w:ilvl w:val="1"/>
          <w:numId w:val="4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color w:val="00B9BD"/>
          <w:sz w:val="24"/>
          <w:szCs w:val="24"/>
        </w:rPr>
      </w:pPr>
      <w:r w:rsidRPr="008338BD">
        <w:rPr>
          <w:rFonts w:ascii="Core Sans C 45 Regular" w:hAnsi="Core Sans C 45 Regular" w:cs="Arial"/>
          <w:b/>
          <w:bCs/>
          <w:color w:val="00B9BD"/>
          <w:sz w:val="24"/>
          <w:szCs w:val="24"/>
        </w:rPr>
        <w:t>É IMPORTANTE SABER</w:t>
      </w:r>
    </w:p>
    <w:p w14:paraId="32C722BD" w14:textId="77777777" w:rsidR="00AF2C52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napToGrid w:val="0"/>
          <w:sz w:val="24"/>
          <w:szCs w:val="24"/>
        </w:rPr>
      </w:pPr>
      <w:r w:rsidRPr="008338BD">
        <w:rPr>
          <w:rFonts w:ascii="Core Sans C 45 Regular" w:hAnsi="Core Sans C 45 Regular" w:cs="Arial"/>
          <w:snapToGrid w:val="0"/>
          <w:sz w:val="24"/>
          <w:szCs w:val="24"/>
        </w:rPr>
        <w:t>A prestação do serviço é realizada quando o pagamento do custo do seguro está em dia.</w:t>
      </w:r>
    </w:p>
    <w:p w14:paraId="658698F6" w14:textId="77777777" w:rsidR="00AF2C52" w:rsidRPr="008338BD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napToGrid w:val="0"/>
        </w:rPr>
      </w:pPr>
    </w:p>
    <w:p w14:paraId="77A6F9B1" w14:textId="77777777" w:rsidR="00AF2C52" w:rsidRPr="00B96E87" w:rsidRDefault="00AF2C52" w:rsidP="00AF2C52">
      <w:pPr>
        <w:pStyle w:val="PargrafodaLista"/>
        <w:numPr>
          <w:ilvl w:val="1"/>
          <w:numId w:val="4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color w:val="00B9BD"/>
          <w:sz w:val="24"/>
          <w:szCs w:val="24"/>
        </w:rPr>
      </w:pPr>
      <w:r w:rsidRPr="00B96E87">
        <w:rPr>
          <w:rFonts w:ascii="Core Sans C 45 Regular" w:hAnsi="Core Sans C 45 Regular" w:cs="Arial"/>
          <w:b/>
          <w:bCs/>
          <w:color w:val="00B9BD"/>
          <w:sz w:val="24"/>
          <w:szCs w:val="24"/>
        </w:rPr>
        <w:t>E</w:t>
      </w:r>
      <w:r>
        <w:rPr>
          <w:rFonts w:ascii="Core Sans C 45 Regular" w:hAnsi="Core Sans C 45 Regular" w:cs="Arial"/>
          <w:b/>
          <w:bCs/>
          <w:color w:val="00B9BD"/>
          <w:sz w:val="24"/>
          <w:szCs w:val="24"/>
        </w:rPr>
        <w:t>XCLUSÕES GERAIS</w:t>
      </w:r>
    </w:p>
    <w:p w14:paraId="5BC603D2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Não estão cobertos por est</w:t>
      </w:r>
      <w:r>
        <w:rPr>
          <w:rFonts w:ascii="Core Sans C 45 Regular" w:hAnsi="Core Sans C 45 Regular" w:cs="Arial"/>
          <w:sz w:val="24"/>
        </w:rPr>
        <w:t>e serviço</w:t>
      </w:r>
      <w:r w:rsidRPr="008338BD">
        <w:rPr>
          <w:rFonts w:ascii="Core Sans C 45 Regular" w:hAnsi="Core Sans C 45 Regular" w:cs="Arial"/>
          <w:sz w:val="24"/>
        </w:rPr>
        <w:t>:</w:t>
      </w:r>
    </w:p>
    <w:p w14:paraId="568D6754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>Reembolso das despesas de qualquer serviço, mesmo que garantido pelo prestador de serviço, quando não comunicadas e aprovadas previamente pela Seguradora/Prestadora de Serviços, por meio da Central de Atendimento;</w:t>
      </w:r>
    </w:p>
    <w:p w14:paraId="09C1EBC4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>Ocorrências fora dos âmbitos definidos;</w:t>
      </w:r>
    </w:p>
    <w:p w14:paraId="6F7E8768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 xml:space="preserve">Eventos ocorridos com </w:t>
      </w:r>
      <w:r>
        <w:rPr>
          <w:rFonts w:ascii="Core Sans C 45 Regular" w:hAnsi="Core Sans C 45 Regular"/>
          <w:sz w:val="24"/>
          <w:szCs w:val="24"/>
        </w:rPr>
        <w:t>Veículo Assistido</w:t>
      </w:r>
      <w:r w:rsidRPr="003A42D6">
        <w:rPr>
          <w:rFonts w:ascii="Core Sans C 45 Regular" w:hAnsi="Core Sans C 45 Regular"/>
          <w:sz w:val="24"/>
          <w:szCs w:val="24"/>
        </w:rPr>
        <w:t>s com peso superior a 3,5 toneladas e com número de rodas inferior ou superior a 04 (quatro);</w:t>
      </w:r>
    </w:p>
    <w:p w14:paraId="641D8C60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>Atendimento em decorrência da prática de competições esportivas, provas de velocidade, rachas ou corridas;</w:t>
      </w:r>
    </w:p>
    <w:p w14:paraId="5C9F38C8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>Acidentes produzidos por ingestão intencional de tóxicos, narcóticos ou bebidas alcoólicas;</w:t>
      </w:r>
    </w:p>
    <w:p w14:paraId="63523ECD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lastRenderedPageBreak/>
        <w:t xml:space="preserve">Mão de obra para reparação do </w:t>
      </w:r>
      <w:r>
        <w:rPr>
          <w:rFonts w:ascii="Core Sans C 45 Regular" w:hAnsi="Core Sans C 45 Regular"/>
          <w:sz w:val="24"/>
          <w:szCs w:val="24"/>
        </w:rPr>
        <w:t>Veículo Assistido</w:t>
      </w:r>
      <w:r w:rsidRPr="003A42D6">
        <w:rPr>
          <w:rFonts w:ascii="Core Sans C 45 Regular" w:hAnsi="Core Sans C 45 Regular"/>
          <w:sz w:val="24"/>
          <w:szCs w:val="24"/>
        </w:rPr>
        <w:t xml:space="preserve"> (exceto nos casos de conserto no local);</w:t>
      </w:r>
    </w:p>
    <w:p w14:paraId="654018C2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>Consertos de pneus;</w:t>
      </w:r>
    </w:p>
    <w:p w14:paraId="6702C5F5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 xml:space="preserve">Substituição de peças defeituosas no </w:t>
      </w:r>
      <w:r>
        <w:rPr>
          <w:rFonts w:ascii="Core Sans C 45 Regular" w:hAnsi="Core Sans C 45 Regular"/>
          <w:sz w:val="24"/>
          <w:szCs w:val="24"/>
        </w:rPr>
        <w:t>Veículo Assistido</w:t>
      </w:r>
      <w:r w:rsidRPr="003A42D6">
        <w:rPr>
          <w:rFonts w:ascii="Core Sans C 45 Regular" w:hAnsi="Core Sans C 45 Regular"/>
          <w:sz w:val="24"/>
          <w:szCs w:val="24"/>
        </w:rPr>
        <w:t>;</w:t>
      </w:r>
    </w:p>
    <w:p w14:paraId="70712F07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 xml:space="preserve">Fornecimento de qualquer material destinado à reparação do </w:t>
      </w:r>
      <w:r>
        <w:rPr>
          <w:rFonts w:ascii="Core Sans C 45 Regular" w:hAnsi="Core Sans C 45 Regular"/>
          <w:sz w:val="24"/>
          <w:szCs w:val="24"/>
        </w:rPr>
        <w:t>Veículo Assistido</w:t>
      </w:r>
      <w:r w:rsidRPr="003A42D6">
        <w:rPr>
          <w:rFonts w:ascii="Core Sans C 45 Regular" w:hAnsi="Core Sans C 45 Regular"/>
          <w:sz w:val="24"/>
          <w:szCs w:val="24"/>
        </w:rPr>
        <w:t>;</w:t>
      </w:r>
    </w:p>
    <w:p w14:paraId="41261661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>Fornecimento de combustível;</w:t>
      </w:r>
    </w:p>
    <w:p w14:paraId="6D35645F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>Serviços de assistência para terceiros;</w:t>
      </w:r>
    </w:p>
    <w:p w14:paraId="34588840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 xml:space="preserve">Despesas ou prejuízos decorrentes de roubo ou furto de acessórios do </w:t>
      </w:r>
      <w:r>
        <w:rPr>
          <w:rFonts w:ascii="Core Sans C 45 Regular" w:hAnsi="Core Sans C 45 Regular"/>
          <w:sz w:val="24"/>
          <w:szCs w:val="24"/>
        </w:rPr>
        <w:t>Veículo Assistido</w:t>
      </w:r>
      <w:r w:rsidRPr="003A42D6">
        <w:rPr>
          <w:rFonts w:ascii="Core Sans C 45 Regular" w:hAnsi="Core Sans C 45 Regular"/>
          <w:sz w:val="24"/>
          <w:szCs w:val="24"/>
        </w:rPr>
        <w:t>, bagagem e objetos do usuário e/ou seus acompanhantes;</w:t>
      </w:r>
    </w:p>
    <w:p w14:paraId="436FBCEB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 xml:space="preserve">Serviços que impliquem o rompimento de lacres quando o </w:t>
      </w:r>
      <w:r>
        <w:rPr>
          <w:rFonts w:ascii="Core Sans C 45 Regular" w:hAnsi="Core Sans C 45 Regular"/>
          <w:sz w:val="24"/>
          <w:szCs w:val="24"/>
        </w:rPr>
        <w:t>Veículo Assistido</w:t>
      </w:r>
      <w:r w:rsidRPr="003A42D6">
        <w:rPr>
          <w:rFonts w:ascii="Core Sans C 45 Regular" w:hAnsi="Core Sans C 45 Regular"/>
          <w:sz w:val="24"/>
          <w:szCs w:val="24"/>
        </w:rPr>
        <w:t xml:space="preserve"> estiver na Garantia de Fábrica; </w:t>
      </w:r>
    </w:p>
    <w:p w14:paraId="30AF49A8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 xml:space="preserve">Atendimento para </w:t>
      </w:r>
      <w:r>
        <w:rPr>
          <w:rFonts w:ascii="Core Sans C 45 Regular" w:hAnsi="Core Sans C 45 Regular"/>
          <w:sz w:val="24"/>
          <w:szCs w:val="24"/>
        </w:rPr>
        <w:t>Veículo Assistido</w:t>
      </w:r>
      <w:r w:rsidRPr="003A42D6">
        <w:rPr>
          <w:rFonts w:ascii="Core Sans C 45 Regular" w:hAnsi="Core Sans C 45 Regular"/>
          <w:sz w:val="24"/>
          <w:szCs w:val="24"/>
        </w:rPr>
        <w:t>s em trânsito por estradas, trilhas ou caminhos de difícil acesso, impedidos ou não abertos ao tráfego ou de areias fofas ou movediças;</w:t>
      </w:r>
    </w:p>
    <w:p w14:paraId="4FA9740B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>Eventos que ocorram em situação de guerra, manifestações populares, atos de terrorismo e sabotagem, greves, enchentes, interdições de rodovias e/ou outras vias de acesso, detenções por parte de qualquer autoridade por delito não derivado de acidente de trânsito e restrições à livre circulação, casos fortuitos e de força maior;</w:t>
      </w:r>
    </w:p>
    <w:p w14:paraId="32D5A4CF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>Assistências em que o usuário oculte informações necessárias para a prestação do serviço ou descaracterização proposital de um fato ocorrido.</w:t>
      </w:r>
    </w:p>
    <w:p w14:paraId="492078BC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8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>Fornecimento de qualquer serviço que não esteja descrito nas definições</w:t>
      </w:r>
      <w:r>
        <w:rPr>
          <w:rFonts w:ascii="Core Sans C 45 Regular" w:hAnsi="Core Sans C 45 Regular"/>
          <w:sz w:val="24"/>
          <w:szCs w:val="24"/>
        </w:rPr>
        <w:t>.</w:t>
      </w:r>
    </w:p>
    <w:p w14:paraId="7DC48E79" w14:textId="77777777" w:rsidR="00AF2C52" w:rsidRPr="008338BD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789AB16A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br/>
      </w:r>
    </w:p>
    <w:p w14:paraId="61951A47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301E0FDA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0C52F3EB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65642A0D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4EAE30F4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sectPr w:rsidR="00AF2C52" w:rsidSect="00DB541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843" w:right="851" w:bottom="1134" w:left="1134" w:header="284" w:footer="6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46481" w14:textId="77777777" w:rsidR="004309F3" w:rsidRDefault="004309F3" w:rsidP="000806A8">
      <w:r>
        <w:separator/>
      </w:r>
    </w:p>
  </w:endnote>
  <w:endnote w:type="continuationSeparator" w:id="0">
    <w:p w14:paraId="326B53CF" w14:textId="77777777" w:rsidR="004309F3" w:rsidRDefault="004309F3" w:rsidP="0008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e Sans C 45 Regular">
    <w:altName w:val="Calibri"/>
    <w:panose1 w:val="020B0603030302020204"/>
    <w:charset w:val="00"/>
    <w:family w:val="swiss"/>
    <w:notTrueType/>
    <w:pitch w:val="variable"/>
    <w:sig w:usb0="A00002EF" w:usb1="500078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e Sans C 65">
    <w:altName w:val="Calibri"/>
    <w:panose1 w:val="00000000000000000000"/>
    <w:charset w:val="00"/>
    <w:family w:val="swiss"/>
    <w:notTrueType/>
    <w:pitch w:val="variable"/>
    <w:sig w:usb0="A00002EF" w:usb1="500078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8DC7D" w14:textId="79725E3D" w:rsidR="00B151E9" w:rsidRDefault="00B151E9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396542E" wp14:editId="271436BD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6510"/>
              <wp:wrapSquare wrapText="bothSides"/>
              <wp:docPr id="15" name="Caixa de Texto 15" descr="Too Seguros -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7635C2" w14:textId="52F9455E" w:rsidR="00B151E9" w:rsidRPr="00B151E9" w:rsidRDefault="00B151E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151E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Too Seguros -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96542E" id="_x0000_t202" coordsize="21600,21600" o:spt="202" path="m,l,21600r21600,l21600,xe">
              <v:stroke joinstyle="miter"/>
              <v:path gradientshapeok="t" o:connecttype="rect"/>
            </v:shapetype>
            <v:shape id="Caixa de Texto 15" o:spid="_x0000_s1027" type="#_x0000_t202" alt="Too Seguros - Restrita" style="position:absolute;margin-left:0;margin-top:.05pt;width:34.95pt;height:34.95pt;z-index:251662336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757635C2" w14:textId="52F9455E" w:rsidR="00B151E9" w:rsidRPr="00B151E9" w:rsidRDefault="00B151E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151E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Too Seguros - Restrita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0066A" w14:textId="77A1C177" w:rsidR="00E661C3" w:rsidRPr="007131D9" w:rsidRDefault="00B151E9" w:rsidP="00B96E87">
    <w:pPr>
      <w:autoSpaceDE w:val="0"/>
      <w:autoSpaceDN w:val="0"/>
      <w:adjustRightInd w:val="0"/>
      <w:rPr>
        <w:rFonts w:ascii="Calibri" w:hAnsi="Calibri" w:cs="Calibri"/>
        <w:b/>
        <w:color w:val="1F3864"/>
        <w:sz w:val="20"/>
        <w:szCs w:val="20"/>
      </w:rPr>
    </w:pPr>
    <w:r>
      <w:rPr>
        <w:rFonts w:ascii="Core Sans C 45 Regular" w:hAnsi="Core Sans C 45 Regular" w:cs="Calibri"/>
        <w:bCs/>
        <w:noProof/>
        <w:sz w:val="16"/>
        <w:szCs w:val="16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387F1D6" wp14:editId="52A26B6D">
              <wp:simplePos x="723900" y="1017270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6510"/>
              <wp:wrapSquare wrapText="bothSides"/>
              <wp:docPr id="18" name="Caixa de Texto 18" descr="Too Seguros -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9C9809" w14:textId="00817993" w:rsidR="00B151E9" w:rsidRPr="00B151E9" w:rsidRDefault="00B151E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151E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Too Seguros -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87F1D6" id="_x0000_t202" coordsize="21600,21600" o:spt="202" path="m,l,21600r21600,l21600,xe">
              <v:stroke joinstyle="miter"/>
              <v:path gradientshapeok="t" o:connecttype="rect"/>
            </v:shapetype>
            <v:shape id="Caixa de Texto 18" o:spid="_x0000_s1028" type="#_x0000_t202" alt="Too Seguros - Restrita" style="position:absolute;margin-left:0;margin-top:.05pt;width:34.95pt;height:34.95pt;z-index:25166336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469C9809" w14:textId="00817993" w:rsidR="00B151E9" w:rsidRPr="00B151E9" w:rsidRDefault="00B151E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151E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Too Seguros - Restrita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661C3" w:rsidRPr="00B96E87">
      <w:rPr>
        <w:rFonts w:ascii="Core Sans C 45 Regular" w:hAnsi="Core Sans C 45 Regular" w:cs="Calibri"/>
        <w:bCs/>
        <w:sz w:val="16"/>
        <w:szCs w:val="16"/>
      </w:rPr>
      <w:t xml:space="preserve">Versão </w:t>
    </w:r>
    <w:r w:rsidR="00E661C3">
      <w:rPr>
        <w:rFonts w:ascii="Core Sans C 45 Regular" w:hAnsi="Core Sans C 45 Regular" w:cs="Calibri"/>
        <w:bCs/>
        <w:sz w:val="16"/>
        <w:szCs w:val="16"/>
      </w:rPr>
      <w:t>6</w:t>
    </w:r>
    <w:r w:rsidR="00E661C3">
      <w:rPr>
        <w:rFonts w:ascii="Core Sans C 45 Regular" w:hAnsi="Core Sans C 45 Regular" w:cs="Calibri"/>
        <w:bCs/>
        <w:sz w:val="16"/>
        <w:szCs w:val="16"/>
      </w:rPr>
      <w:tab/>
      <w:t xml:space="preserve">        </w:t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>
      <w:rPr>
        <w:rFonts w:ascii="Core Sans C 45 Regular" w:hAnsi="Core Sans C 45 Regular" w:cs="Calibri"/>
        <w:bCs/>
        <w:sz w:val="16"/>
        <w:szCs w:val="16"/>
      </w:rPr>
      <w:t xml:space="preserve">                                 </w:t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  <w:t xml:space="preserve">             </w:t>
    </w:r>
    <w:r w:rsidR="00E661C3">
      <w:rPr>
        <w:rFonts w:ascii="Core Sans C 45 Regular" w:hAnsi="Core Sans C 45 Regular" w:cs="Calibri"/>
        <w:bCs/>
        <w:sz w:val="16"/>
        <w:szCs w:val="16"/>
      </w:rPr>
      <w:t xml:space="preserve">           </w:t>
    </w:r>
    <w:r w:rsidR="00E661C3" w:rsidRPr="00B96E87">
      <w:rPr>
        <w:rFonts w:ascii="Core Sans C 45 Regular" w:hAnsi="Core Sans C 45 Regular" w:cs="Calibri"/>
        <w:bCs/>
        <w:sz w:val="16"/>
        <w:szCs w:val="16"/>
      </w:rPr>
      <w:fldChar w:fldCharType="begin"/>
    </w:r>
    <w:r w:rsidR="00E661C3" w:rsidRPr="00B96E87">
      <w:rPr>
        <w:rFonts w:ascii="Core Sans C 45 Regular" w:hAnsi="Core Sans C 45 Regular" w:cs="Calibri"/>
        <w:bCs/>
        <w:sz w:val="16"/>
        <w:szCs w:val="16"/>
      </w:rPr>
      <w:instrText>PAGE   \* MERGEFORMAT</w:instrText>
    </w:r>
    <w:r w:rsidR="00E661C3" w:rsidRPr="00B96E87">
      <w:rPr>
        <w:rFonts w:ascii="Core Sans C 45 Regular" w:hAnsi="Core Sans C 45 Regular" w:cs="Calibri"/>
        <w:bCs/>
        <w:sz w:val="16"/>
        <w:szCs w:val="16"/>
      </w:rPr>
      <w:fldChar w:fldCharType="separate"/>
    </w:r>
    <w:r w:rsidR="00E661C3" w:rsidRPr="00B96E87">
      <w:rPr>
        <w:rFonts w:ascii="Core Sans C 45 Regular" w:hAnsi="Core Sans C 45 Regular" w:cs="Calibri"/>
        <w:bCs/>
        <w:sz w:val="16"/>
        <w:szCs w:val="16"/>
      </w:rPr>
      <w:t>1</w:t>
    </w:r>
    <w:r w:rsidR="00E661C3" w:rsidRPr="00B96E87">
      <w:rPr>
        <w:rFonts w:ascii="Core Sans C 45 Regular" w:hAnsi="Core Sans C 45 Regular" w:cs="Calibri"/>
        <w:b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D681F" w14:textId="57536E67" w:rsidR="00B151E9" w:rsidRDefault="00B151E9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6BF46C0" wp14:editId="675EA78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6510"/>
              <wp:wrapSquare wrapText="bothSides"/>
              <wp:docPr id="7" name="Caixa de Texto 7" descr="Too Seguros -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8A5C2A" w14:textId="14FEA27C" w:rsidR="00B151E9" w:rsidRPr="00B151E9" w:rsidRDefault="00B151E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151E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Too Seguros -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BF46C0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9" type="#_x0000_t202" alt="Too Seguros - Restrita" style="position:absolute;margin-left:0;margin-top:.05pt;width:34.95pt;height:34.95pt;z-index:251661312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dhbLpQ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568A5C2A" w14:textId="14FEA27C" w:rsidR="00B151E9" w:rsidRPr="00B151E9" w:rsidRDefault="00B151E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151E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Too Seguros - Restrita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0E0DB" w14:textId="77777777" w:rsidR="004309F3" w:rsidRDefault="004309F3" w:rsidP="000806A8">
      <w:r>
        <w:separator/>
      </w:r>
    </w:p>
  </w:footnote>
  <w:footnote w:type="continuationSeparator" w:id="0">
    <w:p w14:paraId="2E70FF09" w14:textId="77777777" w:rsidR="004309F3" w:rsidRDefault="004309F3" w:rsidP="00080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6C1E6" w14:textId="77777777" w:rsidR="00E661C3" w:rsidRDefault="0054367F">
    <w:pPr>
      <w:pStyle w:val="Cabealho"/>
    </w:pPr>
    <w:r>
      <w:rPr>
        <w:noProof/>
      </w:rPr>
      <w:pict w14:anchorId="43E518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78576" o:spid="_x0000_s2051" type="#_x0000_t75" style="position:absolute;margin-left:0;margin-top:0;width:595.7pt;height:511.7pt;z-index:-251658240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66B03" w14:textId="201F1B34" w:rsidR="00E661C3" w:rsidRDefault="00E661C3" w:rsidP="002B10BE">
    <w:pPr>
      <w:pStyle w:val="Cabealho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46360B2" wp14:editId="58F297E2">
              <wp:simplePos x="0" y="0"/>
              <wp:positionH relativeFrom="margin">
                <wp:posOffset>-135467</wp:posOffset>
              </wp:positionH>
              <wp:positionV relativeFrom="paragraph">
                <wp:posOffset>292876</wp:posOffset>
              </wp:positionV>
              <wp:extent cx="2554605" cy="34925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4605" cy="349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C45A9B" w14:textId="749DAA37" w:rsidR="00E661C3" w:rsidRPr="007C1332" w:rsidRDefault="00E661C3" w:rsidP="007C1332">
                          <w:pPr>
                            <w:rPr>
                              <w:rFonts w:ascii="Core Sans C 45 Regular" w:hAnsi="Core Sans C 45 Regular"/>
                              <w:szCs w:val="22"/>
                            </w:rPr>
                          </w:pPr>
                          <w:r w:rsidRPr="007C1332">
                            <w:rPr>
                              <w:rFonts w:ascii="Core Sans C 45 Regular" w:hAnsi="Core Sans C 45 Regular"/>
                              <w:szCs w:val="22"/>
                            </w:rPr>
                            <w:t xml:space="preserve">Guia de </w:t>
                          </w:r>
                          <w:r>
                            <w:rPr>
                              <w:rFonts w:ascii="Core Sans C 45 Regular" w:hAnsi="Core Sans C 45 Regular"/>
                              <w:szCs w:val="22"/>
                            </w:rPr>
                            <w:t>Serviços</w:t>
                          </w:r>
                        </w:p>
                        <w:p w14:paraId="2A7B00FB" w14:textId="7D8E5E4B" w:rsidR="00E661C3" w:rsidRDefault="00E661C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6360B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10.65pt;margin-top:23.05pt;width:201.15pt;height:2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" stroked="f">
              <v:textbox>
                <w:txbxContent>
                  <w:p w14:paraId="59C45A9B" w14:textId="749DAA37" w:rsidR="00E661C3" w:rsidRPr="007C1332" w:rsidRDefault="00E661C3" w:rsidP="007C1332">
                    <w:pPr>
                      <w:rPr>
                        <w:rFonts w:ascii="Core Sans C 45 Regular" w:hAnsi="Core Sans C 45 Regular"/>
                        <w:szCs w:val="22"/>
                      </w:rPr>
                    </w:pPr>
                    <w:r w:rsidRPr="007C1332">
                      <w:rPr>
                        <w:rFonts w:ascii="Core Sans C 45 Regular" w:hAnsi="Core Sans C 45 Regular"/>
                        <w:szCs w:val="22"/>
                      </w:rPr>
                      <w:t xml:space="preserve">Guia de </w:t>
                    </w:r>
                    <w:r>
                      <w:rPr>
                        <w:rFonts w:ascii="Core Sans C 45 Regular" w:hAnsi="Core Sans C 45 Regular"/>
                        <w:szCs w:val="22"/>
                      </w:rPr>
                      <w:t>Serviços</w:t>
                    </w:r>
                  </w:p>
                  <w:p w14:paraId="2A7B00FB" w14:textId="7D8E5E4B" w:rsidR="00E661C3" w:rsidRDefault="00E661C3"/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46E2D329" wp14:editId="1632C5F6">
          <wp:extent cx="1143000" cy="828675"/>
          <wp:effectExtent l="0" t="0" r="0" b="0"/>
          <wp:docPr id="216" name="Imagem 216" descr="Logo TOO Seguros Vertical - Princip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OO Seguros Vertical - Principal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A970E" w14:textId="77777777" w:rsidR="00E661C3" w:rsidRDefault="0054367F">
    <w:pPr>
      <w:pStyle w:val="Cabealho"/>
    </w:pPr>
    <w:r>
      <w:rPr>
        <w:noProof/>
      </w:rPr>
      <w:pict w14:anchorId="4F231D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78575" o:spid="_x0000_s2050" type="#_x0000_t75" style="position:absolute;margin-left:0;margin-top:0;width:595.7pt;height:511.7pt;z-index:-251659264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713DB"/>
    <w:multiLevelType w:val="hybridMultilevel"/>
    <w:tmpl w:val="F0546820"/>
    <w:lvl w:ilvl="0" w:tplc="D0608B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66652"/>
    <w:multiLevelType w:val="hybridMultilevel"/>
    <w:tmpl w:val="F3B296C2"/>
    <w:lvl w:ilvl="0" w:tplc="410E2AA2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22" w:hanging="360"/>
      </w:pPr>
    </w:lvl>
    <w:lvl w:ilvl="2" w:tplc="0416001B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D335E5D"/>
    <w:multiLevelType w:val="hybridMultilevel"/>
    <w:tmpl w:val="A5CE5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72753C">
      <w:numFmt w:val="bullet"/>
      <w:lvlText w:val="•"/>
      <w:lvlJc w:val="left"/>
      <w:pPr>
        <w:ind w:left="1440" w:hanging="360"/>
      </w:pPr>
      <w:rPr>
        <w:rFonts w:ascii="Core Sans C 45 Regular" w:eastAsia="Times New Roman" w:hAnsi="Core Sans C 45 Regular" w:cs="Aria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44D0F"/>
    <w:multiLevelType w:val="hybridMultilevel"/>
    <w:tmpl w:val="232214A2"/>
    <w:lvl w:ilvl="0" w:tplc="D38C38BC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D0608B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C75FA4"/>
    <w:multiLevelType w:val="hybridMultilevel"/>
    <w:tmpl w:val="C9A0814E"/>
    <w:lvl w:ilvl="0" w:tplc="04160001">
      <w:start w:val="1"/>
      <w:numFmt w:val="bullet"/>
      <w:lvlText w:val=""/>
      <w:lvlJc w:val="left"/>
      <w:pPr>
        <w:ind w:left="-21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-13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-675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45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485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2205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D9F1D5E"/>
    <w:multiLevelType w:val="multilevel"/>
    <w:tmpl w:val="EA44C9F6"/>
    <w:lvl w:ilvl="0">
      <w:start w:val="1"/>
      <w:numFmt w:val="decimal"/>
      <w:lvlText w:val="%1."/>
      <w:lvlJc w:val="left"/>
      <w:pPr>
        <w:ind w:left="2345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44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noPunctuationKerning/>
  <w:characterSpacingControl w:val="doNotCompress"/>
  <w:hdrShapeDefaults>
    <o:shapedefaults v:ext="edit" spidmax="2052" style="mso-position-horizontal-relative:page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CB5"/>
    <w:rsid w:val="000052CA"/>
    <w:rsid w:val="000171CD"/>
    <w:rsid w:val="000235D5"/>
    <w:rsid w:val="00026596"/>
    <w:rsid w:val="00027BD8"/>
    <w:rsid w:val="00030463"/>
    <w:rsid w:val="00031EF3"/>
    <w:rsid w:val="000329EF"/>
    <w:rsid w:val="00033723"/>
    <w:rsid w:val="000341D6"/>
    <w:rsid w:val="00035341"/>
    <w:rsid w:val="0003558A"/>
    <w:rsid w:val="0004391C"/>
    <w:rsid w:val="00044005"/>
    <w:rsid w:val="000444BD"/>
    <w:rsid w:val="00054CAF"/>
    <w:rsid w:val="00057CEE"/>
    <w:rsid w:val="00062588"/>
    <w:rsid w:val="00067E69"/>
    <w:rsid w:val="00070338"/>
    <w:rsid w:val="00073137"/>
    <w:rsid w:val="0007640B"/>
    <w:rsid w:val="000768BA"/>
    <w:rsid w:val="0008034E"/>
    <w:rsid w:val="000806A8"/>
    <w:rsid w:val="000829DD"/>
    <w:rsid w:val="000935C9"/>
    <w:rsid w:val="0009433E"/>
    <w:rsid w:val="000948FB"/>
    <w:rsid w:val="000A70AA"/>
    <w:rsid w:val="000B09CF"/>
    <w:rsid w:val="000B7B8C"/>
    <w:rsid w:val="000C3A31"/>
    <w:rsid w:val="000C4151"/>
    <w:rsid w:val="000C6282"/>
    <w:rsid w:val="000D011A"/>
    <w:rsid w:val="000E29BA"/>
    <w:rsid w:val="000E3232"/>
    <w:rsid w:val="000F68F2"/>
    <w:rsid w:val="00100CAF"/>
    <w:rsid w:val="00103171"/>
    <w:rsid w:val="00103673"/>
    <w:rsid w:val="00103798"/>
    <w:rsid w:val="00104A56"/>
    <w:rsid w:val="0010781C"/>
    <w:rsid w:val="00110EDB"/>
    <w:rsid w:val="00111468"/>
    <w:rsid w:val="00123E0D"/>
    <w:rsid w:val="00126EA8"/>
    <w:rsid w:val="00130C36"/>
    <w:rsid w:val="00130F54"/>
    <w:rsid w:val="001326E2"/>
    <w:rsid w:val="001474F2"/>
    <w:rsid w:val="00151193"/>
    <w:rsid w:val="001548A5"/>
    <w:rsid w:val="001550B9"/>
    <w:rsid w:val="00155BB1"/>
    <w:rsid w:val="00162F98"/>
    <w:rsid w:val="00164C9C"/>
    <w:rsid w:val="001727FB"/>
    <w:rsid w:val="00172891"/>
    <w:rsid w:val="001732F5"/>
    <w:rsid w:val="0018111A"/>
    <w:rsid w:val="00181537"/>
    <w:rsid w:val="00181821"/>
    <w:rsid w:val="00190903"/>
    <w:rsid w:val="00195904"/>
    <w:rsid w:val="00197722"/>
    <w:rsid w:val="001B353E"/>
    <w:rsid w:val="001C0CFB"/>
    <w:rsid w:val="001D0C13"/>
    <w:rsid w:val="001D141E"/>
    <w:rsid w:val="001D3CDD"/>
    <w:rsid w:val="001D4322"/>
    <w:rsid w:val="001D4B51"/>
    <w:rsid w:val="001D771C"/>
    <w:rsid w:val="001E5AFC"/>
    <w:rsid w:val="001F4CD9"/>
    <w:rsid w:val="001F66E5"/>
    <w:rsid w:val="00200595"/>
    <w:rsid w:val="00201B23"/>
    <w:rsid w:val="002047F8"/>
    <w:rsid w:val="0020634E"/>
    <w:rsid w:val="00217DE4"/>
    <w:rsid w:val="00220FAD"/>
    <w:rsid w:val="00227D00"/>
    <w:rsid w:val="00257C30"/>
    <w:rsid w:val="002657D7"/>
    <w:rsid w:val="00275F25"/>
    <w:rsid w:val="0028002D"/>
    <w:rsid w:val="0028056D"/>
    <w:rsid w:val="00280777"/>
    <w:rsid w:val="00280D2F"/>
    <w:rsid w:val="00281272"/>
    <w:rsid w:val="00286CC3"/>
    <w:rsid w:val="0029001F"/>
    <w:rsid w:val="0029145E"/>
    <w:rsid w:val="002956D4"/>
    <w:rsid w:val="002969D6"/>
    <w:rsid w:val="00297800"/>
    <w:rsid w:val="002A13DC"/>
    <w:rsid w:val="002A6129"/>
    <w:rsid w:val="002A64B6"/>
    <w:rsid w:val="002A6F3F"/>
    <w:rsid w:val="002B10BE"/>
    <w:rsid w:val="002B25E6"/>
    <w:rsid w:val="002B5497"/>
    <w:rsid w:val="002B6310"/>
    <w:rsid w:val="002C13AD"/>
    <w:rsid w:val="002D36C9"/>
    <w:rsid w:val="002D6D02"/>
    <w:rsid w:val="002E3C81"/>
    <w:rsid w:val="002E7F6B"/>
    <w:rsid w:val="002F0F2B"/>
    <w:rsid w:val="002F2738"/>
    <w:rsid w:val="00301A12"/>
    <w:rsid w:val="00303AEB"/>
    <w:rsid w:val="00304060"/>
    <w:rsid w:val="00306844"/>
    <w:rsid w:val="0031293E"/>
    <w:rsid w:val="003135A9"/>
    <w:rsid w:val="003215B7"/>
    <w:rsid w:val="00323A28"/>
    <w:rsid w:val="00324B17"/>
    <w:rsid w:val="003306A7"/>
    <w:rsid w:val="00330F09"/>
    <w:rsid w:val="00332F8A"/>
    <w:rsid w:val="003330A5"/>
    <w:rsid w:val="0033618F"/>
    <w:rsid w:val="00336F2D"/>
    <w:rsid w:val="00347D40"/>
    <w:rsid w:val="003565E0"/>
    <w:rsid w:val="003611A4"/>
    <w:rsid w:val="00364F69"/>
    <w:rsid w:val="003819C1"/>
    <w:rsid w:val="00384741"/>
    <w:rsid w:val="003863C6"/>
    <w:rsid w:val="003944DF"/>
    <w:rsid w:val="00397933"/>
    <w:rsid w:val="003A214D"/>
    <w:rsid w:val="003A42D6"/>
    <w:rsid w:val="003A55E2"/>
    <w:rsid w:val="003B4D2F"/>
    <w:rsid w:val="003B5B1A"/>
    <w:rsid w:val="003C52C3"/>
    <w:rsid w:val="003C6B64"/>
    <w:rsid w:val="003D2676"/>
    <w:rsid w:val="003E092A"/>
    <w:rsid w:val="003E099F"/>
    <w:rsid w:val="003E1CC8"/>
    <w:rsid w:val="003F0EB5"/>
    <w:rsid w:val="00400472"/>
    <w:rsid w:val="00403360"/>
    <w:rsid w:val="004033AC"/>
    <w:rsid w:val="00403E89"/>
    <w:rsid w:val="00411F19"/>
    <w:rsid w:val="0041268D"/>
    <w:rsid w:val="004239B8"/>
    <w:rsid w:val="0042600A"/>
    <w:rsid w:val="004309F3"/>
    <w:rsid w:val="00433DB0"/>
    <w:rsid w:val="00442DA7"/>
    <w:rsid w:val="00444EEF"/>
    <w:rsid w:val="00446378"/>
    <w:rsid w:val="004510C8"/>
    <w:rsid w:val="00452015"/>
    <w:rsid w:val="00452E14"/>
    <w:rsid w:val="00453A52"/>
    <w:rsid w:val="004628FB"/>
    <w:rsid w:val="004647BE"/>
    <w:rsid w:val="00471EB4"/>
    <w:rsid w:val="004753E0"/>
    <w:rsid w:val="00477F8E"/>
    <w:rsid w:val="00483F8B"/>
    <w:rsid w:val="00490FA9"/>
    <w:rsid w:val="0049164D"/>
    <w:rsid w:val="004A2981"/>
    <w:rsid w:val="004A2C08"/>
    <w:rsid w:val="004B6696"/>
    <w:rsid w:val="004D31AD"/>
    <w:rsid w:val="004D32DA"/>
    <w:rsid w:val="004D6EC4"/>
    <w:rsid w:val="004E39BD"/>
    <w:rsid w:val="004E52DE"/>
    <w:rsid w:val="005002DE"/>
    <w:rsid w:val="00500BE8"/>
    <w:rsid w:val="0051660C"/>
    <w:rsid w:val="00521AD4"/>
    <w:rsid w:val="0053188A"/>
    <w:rsid w:val="0054367F"/>
    <w:rsid w:val="00544B63"/>
    <w:rsid w:val="0054681E"/>
    <w:rsid w:val="00552864"/>
    <w:rsid w:val="00556D10"/>
    <w:rsid w:val="00557109"/>
    <w:rsid w:val="0056595B"/>
    <w:rsid w:val="00567665"/>
    <w:rsid w:val="00574825"/>
    <w:rsid w:val="00576436"/>
    <w:rsid w:val="005818A1"/>
    <w:rsid w:val="00584072"/>
    <w:rsid w:val="00592231"/>
    <w:rsid w:val="005929D0"/>
    <w:rsid w:val="005A0483"/>
    <w:rsid w:val="005A5228"/>
    <w:rsid w:val="005B7486"/>
    <w:rsid w:val="005C0358"/>
    <w:rsid w:val="005C0E0F"/>
    <w:rsid w:val="005C6125"/>
    <w:rsid w:val="005C614F"/>
    <w:rsid w:val="005D26A9"/>
    <w:rsid w:val="005D2860"/>
    <w:rsid w:val="005D3189"/>
    <w:rsid w:val="005D6CB5"/>
    <w:rsid w:val="005E4D5E"/>
    <w:rsid w:val="005E715A"/>
    <w:rsid w:val="00611CAA"/>
    <w:rsid w:val="00616AA5"/>
    <w:rsid w:val="00616BDA"/>
    <w:rsid w:val="00626FB0"/>
    <w:rsid w:val="006327B7"/>
    <w:rsid w:val="00632BAB"/>
    <w:rsid w:val="00636E9C"/>
    <w:rsid w:val="00640899"/>
    <w:rsid w:val="006414AE"/>
    <w:rsid w:val="00647E08"/>
    <w:rsid w:val="00650B03"/>
    <w:rsid w:val="00656236"/>
    <w:rsid w:val="00665E03"/>
    <w:rsid w:val="00665F34"/>
    <w:rsid w:val="0066672D"/>
    <w:rsid w:val="00666C0E"/>
    <w:rsid w:val="00670737"/>
    <w:rsid w:val="0067298E"/>
    <w:rsid w:val="00672A87"/>
    <w:rsid w:val="00672B6D"/>
    <w:rsid w:val="00673339"/>
    <w:rsid w:val="00674960"/>
    <w:rsid w:val="00681A32"/>
    <w:rsid w:val="0069108D"/>
    <w:rsid w:val="006913C6"/>
    <w:rsid w:val="006932E0"/>
    <w:rsid w:val="00696135"/>
    <w:rsid w:val="006A3BCD"/>
    <w:rsid w:val="006A47F4"/>
    <w:rsid w:val="006A7754"/>
    <w:rsid w:val="006B2DED"/>
    <w:rsid w:val="006C6343"/>
    <w:rsid w:val="006D64E9"/>
    <w:rsid w:val="006E65D0"/>
    <w:rsid w:val="006F0760"/>
    <w:rsid w:val="006F36CE"/>
    <w:rsid w:val="00700A8D"/>
    <w:rsid w:val="00711539"/>
    <w:rsid w:val="007131D9"/>
    <w:rsid w:val="00714DBB"/>
    <w:rsid w:val="00715AD1"/>
    <w:rsid w:val="007213F8"/>
    <w:rsid w:val="0072520A"/>
    <w:rsid w:val="007274CA"/>
    <w:rsid w:val="007339D1"/>
    <w:rsid w:val="007407CA"/>
    <w:rsid w:val="00751530"/>
    <w:rsid w:val="00752CC7"/>
    <w:rsid w:val="00760F01"/>
    <w:rsid w:val="00765EC3"/>
    <w:rsid w:val="0076605C"/>
    <w:rsid w:val="0077029B"/>
    <w:rsid w:val="007740EE"/>
    <w:rsid w:val="007765F6"/>
    <w:rsid w:val="007810AB"/>
    <w:rsid w:val="00784BB7"/>
    <w:rsid w:val="00785103"/>
    <w:rsid w:val="007900C1"/>
    <w:rsid w:val="00790A20"/>
    <w:rsid w:val="007A3A0C"/>
    <w:rsid w:val="007A7259"/>
    <w:rsid w:val="007A7C64"/>
    <w:rsid w:val="007B3A6D"/>
    <w:rsid w:val="007B3C1B"/>
    <w:rsid w:val="007B7E44"/>
    <w:rsid w:val="007C10D2"/>
    <w:rsid w:val="007C1332"/>
    <w:rsid w:val="007C1B4D"/>
    <w:rsid w:val="007C491E"/>
    <w:rsid w:val="007C4CBC"/>
    <w:rsid w:val="007C4DEC"/>
    <w:rsid w:val="007D15F9"/>
    <w:rsid w:val="007D1BC9"/>
    <w:rsid w:val="007F4D5A"/>
    <w:rsid w:val="007F758C"/>
    <w:rsid w:val="008047DD"/>
    <w:rsid w:val="00804905"/>
    <w:rsid w:val="00806D3B"/>
    <w:rsid w:val="0080773A"/>
    <w:rsid w:val="00807966"/>
    <w:rsid w:val="00824501"/>
    <w:rsid w:val="008338BD"/>
    <w:rsid w:val="00837692"/>
    <w:rsid w:val="00840780"/>
    <w:rsid w:val="00846D2E"/>
    <w:rsid w:val="00865CFF"/>
    <w:rsid w:val="008703BC"/>
    <w:rsid w:val="008708BE"/>
    <w:rsid w:val="00875E31"/>
    <w:rsid w:val="00876D1D"/>
    <w:rsid w:val="00880AB4"/>
    <w:rsid w:val="00885B07"/>
    <w:rsid w:val="008860CC"/>
    <w:rsid w:val="008922C6"/>
    <w:rsid w:val="00897941"/>
    <w:rsid w:val="008A5792"/>
    <w:rsid w:val="008A6F2F"/>
    <w:rsid w:val="008B4878"/>
    <w:rsid w:val="008C2E66"/>
    <w:rsid w:val="008C4529"/>
    <w:rsid w:val="008C723B"/>
    <w:rsid w:val="008D160C"/>
    <w:rsid w:val="008D57CF"/>
    <w:rsid w:val="008E6631"/>
    <w:rsid w:val="008E7CAB"/>
    <w:rsid w:val="0090099A"/>
    <w:rsid w:val="009034C5"/>
    <w:rsid w:val="009058C0"/>
    <w:rsid w:val="009072E4"/>
    <w:rsid w:val="0091079E"/>
    <w:rsid w:val="00914446"/>
    <w:rsid w:val="00934BF5"/>
    <w:rsid w:val="00936372"/>
    <w:rsid w:val="00941E24"/>
    <w:rsid w:val="00941F17"/>
    <w:rsid w:val="00942D2A"/>
    <w:rsid w:val="00942DAA"/>
    <w:rsid w:val="00944D70"/>
    <w:rsid w:val="00945D5C"/>
    <w:rsid w:val="0095192A"/>
    <w:rsid w:val="0095449B"/>
    <w:rsid w:val="00957792"/>
    <w:rsid w:val="00966A12"/>
    <w:rsid w:val="00966DD2"/>
    <w:rsid w:val="00970A02"/>
    <w:rsid w:val="00980F01"/>
    <w:rsid w:val="00983700"/>
    <w:rsid w:val="009848D1"/>
    <w:rsid w:val="009877C3"/>
    <w:rsid w:val="00996D5C"/>
    <w:rsid w:val="00997353"/>
    <w:rsid w:val="00997460"/>
    <w:rsid w:val="009A25F4"/>
    <w:rsid w:val="009A26DB"/>
    <w:rsid w:val="009A7056"/>
    <w:rsid w:val="009B1A2E"/>
    <w:rsid w:val="009B314C"/>
    <w:rsid w:val="009B6D30"/>
    <w:rsid w:val="009C2A55"/>
    <w:rsid w:val="009C3380"/>
    <w:rsid w:val="009D0A42"/>
    <w:rsid w:val="009D58E7"/>
    <w:rsid w:val="009D68D0"/>
    <w:rsid w:val="009E4593"/>
    <w:rsid w:val="009F3FCE"/>
    <w:rsid w:val="009F4E8B"/>
    <w:rsid w:val="009F5B54"/>
    <w:rsid w:val="009F71BA"/>
    <w:rsid w:val="00A01460"/>
    <w:rsid w:val="00A019FE"/>
    <w:rsid w:val="00A02E65"/>
    <w:rsid w:val="00A151E7"/>
    <w:rsid w:val="00A15EFC"/>
    <w:rsid w:val="00A163DF"/>
    <w:rsid w:val="00A267A3"/>
    <w:rsid w:val="00A274E4"/>
    <w:rsid w:val="00A32438"/>
    <w:rsid w:val="00A361E3"/>
    <w:rsid w:val="00A47931"/>
    <w:rsid w:val="00A63DAD"/>
    <w:rsid w:val="00A663F4"/>
    <w:rsid w:val="00A6643C"/>
    <w:rsid w:val="00A6682C"/>
    <w:rsid w:val="00A731C1"/>
    <w:rsid w:val="00A747B9"/>
    <w:rsid w:val="00A8244B"/>
    <w:rsid w:val="00A82593"/>
    <w:rsid w:val="00A87AF3"/>
    <w:rsid w:val="00A97C87"/>
    <w:rsid w:val="00AA2195"/>
    <w:rsid w:val="00AC1E7A"/>
    <w:rsid w:val="00AC37CD"/>
    <w:rsid w:val="00AC53FC"/>
    <w:rsid w:val="00AD659C"/>
    <w:rsid w:val="00AE069B"/>
    <w:rsid w:val="00AE6646"/>
    <w:rsid w:val="00AF2C52"/>
    <w:rsid w:val="00B01AF0"/>
    <w:rsid w:val="00B062B3"/>
    <w:rsid w:val="00B13F04"/>
    <w:rsid w:val="00B151E9"/>
    <w:rsid w:val="00B26E61"/>
    <w:rsid w:val="00B27261"/>
    <w:rsid w:val="00B300B6"/>
    <w:rsid w:val="00B30EBE"/>
    <w:rsid w:val="00B35763"/>
    <w:rsid w:val="00B51ABF"/>
    <w:rsid w:val="00B543DE"/>
    <w:rsid w:val="00B548F9"/>
    <w:rsid w:val="00B5630D"/>
    <w:rsid w:val="00B62AEF"/>
    <w:rsid w:val="00B715A6"/>
    <w:rsid w:val="00B71B1A"/>
    <w:rsid w:val="00B8367D"/>
    <w:rsid w:val="00B87F42"/>
    <w:rsid w:val="00B91599"/>
    <w:rsid w:val="00B96E87"/>
    <w:rsid w:val="00BA4375"/>
    <w:rsid w:val="00BB0B02"/>
    <w:rsid w:val="00BB5485"/>
    <w:rsid w:val="00BB7355"/>
    <w:rsid w:val="00BD3798"/>
    <w:rsid w:val="00BD4FD3"/>
    <w:rsid w:val="00BD51DA"/>
    <w:rsid w:val="00BD778E"/>
    <w:rsid w:val="00BE121C"/>
    <w:rsid w:val="00BE71D1"/>
    <w:rsid w:val="00BF278D"/>
    <w:rsid w:val="00BF7C8A"/>
    <w:rsid w:val="00C06AB4"/>
    <w:rsid w:val="00C10E47"/>
    <w:rsid w:val="00C14B55"/>
    <w:rsid w:val="00C15DFA"/>
    <w:rsid w:val="00C24899"/>
    <w:rsid w:val="00C30D05"/>
    <w:rsid w:val="00C331CD"/>
    <w:rsid w:val="00C33472"/>
    <w:rsid w:val="00C35627"/>
    <w:rsid w:val="00C3625E"/>
    <w:rsid w:val="00C4370F"/>
    <w:rsid w:val="00C550B2"/>
    <w:rsid w:val="00C555C7"/>
    <w:rsid w:val="00C63771"/>
    <w:rsid w:val="00C72EC5"/>
    <w:rsid w:val="00C7457F"/>
    <w:rsid w:val="00C74E13"/>
    <w:rsid w:val="00C80750"/>
    <w:rsid w:val="00C85BEE"/>
    <w:rsid w:val="00C92086"/>
    <w:rsid w:val="00C9344E"/>
    <w:rsid w:val="00C94B59"/>
    <w:rsid w:val="00C94E13"/>
    <w:rsid w:val="00C96F0A"/>
    <w:rsid w:val="00CA0387"/>
    <w:rsid w:val="00CB10B9"/>
    <w:rsid w:val="00CB4551"/>
    <w:rsid w:val="00CB464E"/>
    <w:rsid w:val="00CC420F"/>
    <w:rsid w:val="00CC500A"/>
    <w:rsid w:val="00CD0220"/>
    <w:rsid w:val="00CD4C87"/>
    <w:rsid w:val="00CD77BC"/>
    <w:rsid w:val="00CE1F94"/>
    <w:rsid w:val="00CE3F64"/>
    <w:rsid w:val="00CE45DD"/>
    <w:rsid w:val="00CF04C4"/>
    <w:rsid w:val="00CF622B"/>
    <w:rsid w:val="00D02709"/>
    <w:rsid w:val="00D05C43"/>
    <w:rsid w:val="00D06FDC"/>
    <w:rsid w:val="00D073BF"/>
    <w:rsid w:val="00D10559"/>
    <w:rsid w:val="00D136E6"/>
    <w:rsid w:val="00D14E17"/>
    <w:rsid w:val="00D2461F"/>
    <w:rsid w:val="00D32C40"/>
    <w:rsid w:val="00D35E34"/>
    <w:rsid w:val="00D36A4F"/>
    <w:rsid w:val="00D41C39"/>
    <w:rsid w:val="00D45EF2"/>
    <w:rsid w:val="00D5014F"/>
    <w:rsid w:val="00D54B7D"/>
    <w:rsid w:val="00D575D5"/>
    <w:rsid w:val="00D62350"/>
    <w:rsid w:val="00D70830"/>
    <w:rsid w:val="00D70F40"/>
    <w:rsid w:val="00D82A30"/>
    <w:rsid w:val="00D866C8"/>
    <w:rsid w:val="00D87672"/>
    <w:rsid w:val="00D91A57"/>
    <w:rsid w:val="00DA2555"/>
    <w:rsid w:val="00DA5330"/>
    <w:rsid w:val="00DA7695"/>
    <w:rsid w:val="00DB316A"/>
    <w:rsid w:val="00DB541D"/>
    <w:rsid w:val="00DC7EB6"/>
    <w:rsid w:val="00DD098F"/>
    <w:rsid w:val="00DD379D"/>
    <w:rsid w:val="00DE0505"/>
    <w:rsid w:val="00DE2243"/>
    <w:rsid w:val="00DE26A9"/>
    <w:rsid w:val="00DF1F66"/>
    <w:rsid w:val="00DF4FB1"/>
    <w:rsid w:val="00DF6690"/>
    <w:rsid w:val="00E00A85"/>
    <w:rsid w:val="00E024B3"/>
    <w:rsid w:val="00E07C34"/>
    <w:rsid w:val="00E10B50"/>
    <w:rsid w:val="00E1131B"/>
    <w:rsid w:val="00E13D33"/>
    <w:rsid w:val="00E17BEB"/>
    <w:rsid w:val="00E25675"/>
    <w:rsid w:val="00E27B39"/>
    <w:rsid w:val="00E44521"/>
    <w:rsid w:val="00E52438"/>
    <w:rsid w:val="00E622D0"/>
    <w:rsid w:val="00E63BC1"/>
    <w:rsid w:val="00E65C9B"/>
    <w:rsid w:val="00E661C3"/>
    <w:rsid w:val="00E704CE"/>
    <w:rsid w:val="00E71333"/>
    <w:rsid w:val="00E71F3E"/>
    <w:rsid w:val="00E72BDF"/>
    <w:rsid w:val="00E74190"/>
    <w:rsid w:val="00E811F4"/>
    <w:rsid w:val="00E81C9A"/>
    <w:rsid w:val="00E8298C"/>
    <w:rsid w:val="00E86A6C"/>
    <w:rsid w:val="00E877DA"/>
    <w:rsid w:val="00E92A40"/>
    <w:rsid w:val="00E92E88"/>
    <w:rsid w:val="00EA3854"/>
    <w:rsid w:val="00EA435D"/>
    <w:rsid w:val="00EA5752"/>
    <w:rsid w:val="00EB1DC4"/>
    <w:rsid w:val="00EC4EAB"/>
    <w:rsid w:val="00ED03CD"/>
    <w:rsid w:val="00ED0EF9"/>
    <w:rsid w:val="00ED24FE"/>
    <w:rsid w:val="00ED3CB5"/>
    <w:rsid w:val="00EE1CE8"/>
    <w:rsid w:val="00EE5C20"/>
    <w:rsid w:val="00EF3A78"/>
    <w:rsid w:val="00EF5A99"/>
    <w:rsid w:val="00F06D18"/>
    <w:rsid w:val="00F07DAD"/>
    <w:rsid w:val="00F1506C"/>
    <w:rsid w:val="00F20CAC"/>
    <w:rsid w:val="00F230A1"/>
    <w:rsid w:val="00F277BB"/>
    <w:rsid w:val="00F60717"/>
    <w:rsid w:val="00F62FDB"/>
    <w:rsid w:val="00F76EF8"/>
    <w:rsid w:val="00F8345A"/>
    <w:rsid w:val="00F84A7E"/>
    <w:rsid w:val="00F947BA"/>
    <w:rsid w:val="00F97BE7"/>
    <w:rsid w:val="00FB69A7"/>
    <w:rsid w:val="00FC362F"/>
    <w:rsid w:val="00FD69F4"/>
    <w:rsid w:val="00FE0CCD"/>
    <w:rsid w:val="00FE1DBC"/>
    <w:rsid w:val="00FE30C6"/>
    <w:rsid w:val="00FE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style="mso-position-horizontal-relative:page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5885372"/>
  <w15:chartTrackingRefBased/>
  <w15:docId w15:val="{E9D9D037-1BD0-4257-9CB7-202DBC04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locked="0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locked="0" w:uiPriority="39"/>
    <w:lsdException w:name="toc 2" w:uiPriority="39"/>
    <w:lsdException w:name="toc 3" w:uiPriority="39"/>
    <w:lsdException w:name="annotation text" w:uiPriority="99"/>
    <w:lsdException w:name="header" w:locked="0"/>
    <w:lsdException w:name="footer" w:locked="0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locked="0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qFormat="1"/>
    <w:lsdException w:name="Emphasis" w:qFormat="1"/>
    <w:lsdException w:name="HTML Top of Form" w:locked="0"/>
    <w:lsdException w:name="HTML Bottom of Form" w:locked="0"/>
    <w:lsdException w:name="Normal (Web)" w:uiPriority="99"/>
    <w:lsdException w:name="HTML Variable" w:semiHidden="1" w:unhideWhenUsed="1"/>
    <w:lsdException w:name="Normal Table" w:locked="0" w:semiHidden="1" w:unhideWhenUsed="1"/>
    <w:lsdException w:name="annotation subject" w:uiPriority="99"/>
    <w:lsdException w:name="No List" w:locked="0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locked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locked/>
    <w:rsid w:val="00672A8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1">
    <w:name w:val="toc 1"/>
    <w:basedOn w:val="Normal"/>
    <w:next w:val="Ttulo1"/>
    <w:autoRedefine/>
    <w:uiPriority w:val="39"/>
    <w:locked/>
    <w:rsid w:val="00D06FDC"/>
    <w:pPr>
      <w:tabs>
        <w:tab w:val="left" w:pos="851"/>
      </w:tabs>
      <w:suppressAutoHyphens/>
      <w:spacing w:before="60" w:after="60"/>
      <w:ind w:left="397"/>
    </w:pPr>
    <w:rPr>
      <w:rFonts w:ascii="Core Sans C 45 Regular" w:hAnsi="Core Sans C 45 Regular"/>
      <w:b/>
      <w:szCs w:val="20"/>
    </w:rPr>
  </w:style>
  <w:style w:type="paragraph" w:styleId="Cabealho">
    <w:name w:val="header"/>
    <w:aliases w:val="ho,header odd,hd"/>
    <w:basedOn w:val="Normal"/>
    <w:link w:val="CabealhoChar"/>
    <w:rsid w:val="000806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o Char,header odd Char,hd Char"/>
    <w:link w:val="Cabealho"/>
    <w:rsid w:val="000806A8"/>
    <w:rPr>
      <w:rFonts w:ascii="Arial" w:hAnsi="Arial"/>
      <w:sz w:val="22"/>
      <w:szCs w:val="24"/>
    </w:rPr>
  </w:style>
  <w:style w:type="paragraph" w:styleId="Rodap">
    <w:name w:val="footer"/>
    <w:basedOn w:val="Normal"/>
    <w:link w:val="RodapChar"/>
    <w:uiPriority w:val="99"/>
    <w:rsid w:val="000806A8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806A8"/>
    <w:rPr>
      <w:rFonts w:ascii="Arial" w:hAnsi="Arial"/>
      <w:sz w:val="22"/>
      <w:szCs w:val="24"/>
    </w:rPr>
  </w:style>
  <w:style w:type="paragraph" w:styleId="Textodebalo">
    <w:name w:val="Balloon Text"/>
    <w:basedOn w:val="Normal"/>
    <w:link w:val="TextodebaloChar"/>
    <w:uiPriority w:val="99"/>
    <w:locked/>
    <w:rsid w:val="000806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0806A8"/>
    <w:rPr>
      <w:rFonts w:ascii="Tahoma" w:hAnsi="Tahoma" w:cs="Tahoma"/>
      <w:sz w:val="16"/>
      <w:szCs w:val="16"/>
    </w:rPr>
  </w:style>
  <w:style w:type="character" w:styleId="nfase">
    <w:name w:val="Emphasis"/>
    <w:qFormat/>
    <w:locked/>
    <w:rsid w:val="00E10B50"/>
    <w:rPr>
      <w:i/>
      <w:iCs/>
    </w:rPr>
  </w:style>
  <w:style w:type="character" w:styleId="nfaseIntensa">
    <w:name w:val="Intense Emphasis"/>
    <w:uiPriority w:val="21"/>
    <w:qFormat/>
    <w:locked/>
    <w:rsid w:val="00E10B50"/>
    <w:rPr>
      <w:i/>
      <w:iCs/>
      <w:color w:val="4472C4"/>
    </w:rPr>
  </w:style>
  <w:style w:type="paragraph" w:styleId="Citao">
    <w:name w:val="Quote"/>
    <w:basedOn w:val="Normal"/>
    <w:next w:val="Normal"/>
    <w:link w:val="CitaoChar"/>
    <w:uiPriority w:val="29"/>
    <w:qFormat/>
    <w:locked/>
    <w:rsid w:val="00E10B50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oChar">
    <w:name w:val="Citação Char"/>
    <w:link w:val="Citao"/>
    <w:uiPriority w:val="29"/>
    <w:rsid w:val="00E10B50"/>
    <w:rPr>
      <w:rFonts w:ascii="Arial" w:hAnsi="Arial"/>
      <w:i/>
      <w:iCs/>
      <w:color w:val="404040"/>
      <w:sz w:val="22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locked/>
    <w:rsid w:val="007C1332"/>
    <w:pPr>
      <w:keepLines/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character" w:styleId="Hyperlink">
    <w:name w:val="Hyperlink"/>
    <w:basedOn w:val="Fontepargpadro"/>
    <w:uiPriority w:val="99"/>
    <w:unhideWhenUsed/>
    <w:locked/>
    <w:rsid w:val="007C1332"/>
    <w:rPr>
      <w:color w:val="0563C1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672A87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4"/>
    </w:rPr>
  </w:style>
  <w:style w:type="paragraph" w:styleId="PargrafodaLista">
    <w:name w:val="List Paragraph"/>
    <w:basedOn w:val="Normal"/>
    <w:uiPriority w:val="34"/>
    <w:qFormat/>
    <w:locked/>
    <w:rsid w:val="00672A87"/>
    <w:pPr>
      <w:ind w:left="720"/>
      <w:contextualSpacing/>
    </w:pPr>
    <w:rPr>
      <w:rFonts w:ascii="Times New Roman" w:hAnsi="Times New Roman"/>
      <w:sz w:val="20"/>
      <w:szCs w:val="20"/>
      <w:lang w:eastAsia="en-US"/>
    </w:rPr>
  </w:style>
  <w:style w:type="paragraph" w:styleId="Corpodetexto">
    <w:name w:val="Body Text"/>
    <w:basedOn w:val="Normal"/>
    <w:link w:val="CorpodetextoChar"/>
    <w:locked/>
    <w:rsid w:val="00672A87"/>
    <w:rPr>
      <w:rFonts w:ascii="Times New Roman" w:hAnsi="Times New Roman"/>
      <w:sz w:val="16"/>
    </w:rPr>
  </w:style>
  <w:style w:type="character" w:customStyle="1" w:styleId="CorpodetextoChar">
    <w:name w:val="Corpo de texto Char"/>
    <w:basedOn w:val="Fontepargpadro"/>
    <w:link w:val="Corpodetexto"/>
    <w:rsid w:val="00672A87"/>
    <w:rPr>
      <w:sz w:val="16"/>
      <w:szCs w:val="24"/>
    </w:rPr>
  </w:style>
  <w:style w:type="paragraph" w:styleId="Corpodetexto2">
    <w:name w:val="Body Text 2"/>
    <w:basedOn w:val="Normal"/>
    <w:link w:val="Corpodetexto2Char"/>
    <w:locked/>
    <w:rsid w:val="00672A87"/>
    <w:pPr>
      <w:jc w:val="both"/>
    </w:pPr>
    <w:rPr>
      <w:rFonts w:ascii="Tahoma" w:hAnsi="Tahoma"/>
      <w:color w:val="000000"/>
      <w:sz w:val="24"/>
    </w:rPr>
  </w:style>
  <w:style w:type="character" w:customStyle="1" w:styleId="Corpodetexto2Char">
    <w:name w:val="Corpo de texto 2 Char"/>
    <w:basedOn w:val="Fontepargpadro"/>
    <w:link w:val="Corpodetexto2"/>
    <w:rsid w:val="00672A87"/>
    <w:rPr>
      <w:rFonts w:ascii="Tahoma" w:hAnsi="Tahoma"/>
      <w:color w:val="000000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unhideWhenUsed/>
    <w:locked/>
    <w:rsid w:val="00672A87"/>
    <w:pPr>
      <w:spacing w:after="120" w:line="480" w:lineRule="auto"/>
      <w:ind w:left="283"/>
    </w:pPr>
    <w:rPr>
      <w:rFonts w:ascii="Cambria" w:eastAsia="Cambria" w:hAnsi="Cambria"/>
      <w:sz w:val="24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672A87"/>
    <w:rPr>
      <w:rFonts w:ascii="Cambria" w:eastAsia="Cambria" w:hAnsi="Cambria"/>
      <w:sz w:val="24"/>
      <w:szCs w:val="24"/>
      <w:lang w:eastAsia="en-US"/>
    </w:rPr>
  </w:style>
  <w:style w:type="paragraph" w:styleId="NormalWeb">
    <w:name w:val="Normal (Web)"/>
    <w:basedOn w:val="Normal"/>
    <w:uiPriority w:val="99"/>
    <w:locked/>
    <w:rsid w:val="00672A87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styleId="SemEspaamento">
    <w:name w:val="No Spacing"/>
    <w:uiPriority w:val="1"/>
    <w:qFormat/>
    <w:locked/>
    <w:rsid w:val="00672A87"/>
    <w:rPr>
      <w:lang w:val="en-US" w:eastAsia="en-US"/>
    </w:rPr>
  </w:style>
  <w:style w:type="paragraph" w:styleId="Recuodecorpodetexto3">
    <w:name w:val="Body Text Indent 3"/>
    <w:basedOn w:val="Normal"/>
    <w:link w:val="Recuodecorpodetexto3Char"/>
    <w:uiPriority w:val="99"/>
    <w:unhideWhenUsed/>
    <w:locked/>
    <w:rsid w:val="00672A87"/>
    <w:pPr>
      <w:spacing w:after="120"/>
      <w:ind w:left="283"/>
    </w:pPr>
    <w:rPr>
      <w:rFonts w:ascii="Cambria" w:eastAsia="Cambria" w:hAnsi="Cambria"/>
      <w:sz w:val="16"/>
      <w:szCs w:val="16"/>
      <w:lang w:eastAsia="en-US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672A87"/>
    <w:rPr>
      <w:rFonts w:ascii="Cambria" w:eastAsia="Cambria" w:hAnsi="Cambri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unhideWhenUsed/>
    <w:locked/>
    <w:rsid w:val="00672A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locked/>
    <w:rsid w:val="00672A87"/>
    <w:rPr>
      <w:rFonts w:ascii="Cambria" w:eastAsia="Cambria" w:hAnsi="Cambria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2A87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locked/>
    <w:rsid w:val="00672A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672A87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672A87"/>
    <w:rPr>
      <w:rFonts w:ascii="Arial" w:hAnsi="Arial" w:cs="Arial"/>
      <w:b/>
      <w:bCs/>
      <w:kern w:val="32"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locked/>
    <w:rsid w:val="002F2738"/>
    <w:pPr>
      <w:spacing w:after="100" w:line="259" w:lineRule="auto"/>
      <w:ind w:left="220"/>
    </w:pPr>
    <w:rPr>
      <w:rFonts w:asciiTheme="minorHAnsi" w:eastAsiaTheme="minorEastAsia" w:hAnsiTheme="minorHAnsi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locked/>
    <w:rsid w:val="002F2738"/>
    <w:pPr>
      <w:spacing w:after="100" w:line="259" w:lineRule="auto"/>
      <w:ind w:left="440"/>
    </w:pPr>
    <w:rPr>
      <w:rFonts w:asciiTheme="minorHAnsi" w:eastAsiaTheme="minorEastAsia" w:hAnsiTheme="minorHAnsi"/>
      <w:szCs w:val="22"/>
    </w:rPr>
  </w:style>
  <w:style w:type="table" w:styleId="Tabelacomgrade">
    <w:name w:val="Table Grid"/>
    <w:basedOn w:val="Tabelanormal"/>
    <w:uiPriority w:val="39"/>
    <w:locked/>
    <w:rsid w:val="006A775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B6D3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B6D30"/>
    <w:pPr>
      <w:widowControl w:val="0"/>
      <w:autoSpaceDE w:val="0"/>
      <w:autoSpaceDN w:val="0"/>
    </w:pPr>
    <w:rPr>
      <w:rFonts w:eastAsia="Arial" w:cs="Arial"/>
      <w:szCs w:val="22"/>
      <w:lang w:val="en-US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2657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0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64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05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2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5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46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7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1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8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7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51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1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732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2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45D228EC55104EB7F72B1D889B01C3" ma:contentTypeVersion="14" ma:contentTypeDescription="Crie um novo documento." ma:contentTypeScope="" ma:versionID="8fce62a6957ace82c0efaa90021b042c">
  <xsd:schema xmlns:xsd="http://www.w3.org/2001/XMLSchema" xmlns:xs="http://www.w3.org/2001/XMLSchema" xmlns:p="http://schemas.microsoft.com/office/2006/metadata/properties" xmlns:ns2="4164c00f-ca03-4c0e-a0f7-d246b6831877" xmlns:ns3="a9e8b091-90c8-4fb0-bdcd-08ea5c94af71" targetNamespace="http://schemas.microsoft.com/office/2006/metadata/properties" ma:root="true" ma:fieldsID="44504c2c24427459a10a9470e994d1c6" ns2:_="" ns3:_="">
    <xsd:import namespace="4164c00f-ca03-4c0e-a0f7-d246b6831877"/>
    <xsd:import namespace="a9e8b091-90c8-4fb0-bdcd-08ea5c94af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4c00f-ca03-4c0e-a0f7-d246b6831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ee5a64f8-c984-420c-bb11-abfba17f5b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e8b091-90c8-4fb0-bdcd-08ea5c94af7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abe8d28-390e-432d-82b6-7ad162157cc1}" ma:internalName="TaxCatchAll" ma:showField="CatchAllData" ma:web="a9e8b091-90c8-4fb0-bdcd-08ea5c94af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64c00f-ca03-4c0e-a0f7-d246b6831877">
      <Terms xmlns="http://schemas.microsoft.com/office/infopath/2007/PartnerControls"/>
    </lcf76f155ced4ddcb4097134ff3c332f>
    <TaxCatchAll xmlns="a9e8b091-90c8-4fb0-bdcd-08ea5c94af71" xsi:nil="true"/>
  </documentManagement>
</p:properties>
</file>

<file path=customXml/itemProps1.xml><?xml version="1.0" encoding="utf-8"?>
<ds:datastoreItem xmlns:ds="http://schemas.openxmlformats.org/officeDocument/2006/customXml" ds:itemID="{DF4D005C-2C3B-4C32-BBC6-51B29CF2FE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669257-D44B-48C1-AE76-2FBBC1725C2D}"/>
</file>

<file path=customXml/itemProps3.xml><?xml version="1.0" encoding="utf-8"?>
<ds:datastoreItem xmlns:ds="http://schemas.openxmlformats.org/officeDocument/2006/customXml" ds:itemID="{FC554127-E5E8-4EBB-A28D-B6A7BE53F1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C264A3-F0AC-4195-A05F-8A01187EAD9D}">
  <ds:schemaRefs>
    <ds:schemaRef ds:uri="http://schemas.microsoft.com/office/2006/metadata/properties"/>
    <ds:schemaRef ds:uri="http://schemas.microsoft.com/office/infopath/2007/PartnerControls"/>
    <ds:schemaRef ds:uri="4164c00f-ca03-4c0e-a0f7-d246b6831877"/>
    <ds:schemaRef ds:uri="a9e8b091-90c8-4fb0-bdcd-08ea5c94af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685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Banco Panamericano S/A</Company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fvlima</dc:creator>
  <cp:keywords/>
  <cp:lastModifiedBy>Jessica Paiva Perleto</cp:lastModifiedBy>
  <cp:revision>10</cp:revision>
  <cp:lastPrinted>2022-06-21T01:08:00Z</cp:lastPrinted>
  <dcterms:created xsi:type="dcterms:W3CDTF">2022-06-21T01:07:00Z</dcterms:created>
  <dcterms:modified xsi:type="dcterms:W3CDTF">2022-12-15T15:36:00Z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0x010100DC45D228EC55104EB7F72B1D889B01C3</vt:lpwstr>
  </property>
  <property fmtid="{D5CDD505-2E9C-101B-9397-08002B2CF9AE}" pid="3" name="Order">
    <vt:r8>3286400</vt:r8>
  </property>
  <property fmtid="{D5CDD505-2E9C-101B-9397-08002B2CF9AE}" pid="4" name="MediaServiceImageTags">
    <vt:lpwstr/>
  </property>
  <property fmtid="{D5CDD505-2E9C-101B-9397-08002B2CF9AE}" pid="5" name="ClassificationContentMarkingFooterShapeIds">
    <vt:lpwstr>7,f,12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Too Seguros - Restrita</vt:lpwstr>
  </property>
  <property fmtid="{D5CDD505-2E9C-101B-9397-08002B2CF9AE}" pid="8" name="MSIP_Label_c878862a-802f-467b-a452-1e283a656781_Enabled">
    <vt:lpwstr>true</vt:lpwstr>
  </property>
  <property fmtid="{D5CDD505-2E9C-101B-9397-08002B2CF9AE}" pid="9" name="MSIP_Label_c878862a-802f-467b-a452-1e283a656781_SetDate">
    <vt:lpwstr>2022-12-09T19:46:49Z</vt:lpwstr>
  </property>
  <property fmtid="{D5CDD505-2E9C-101B-9397-08002B2CF9AE}" pid="10" name="MSIP_Label_c878862a-802f-467b-a452-1e283a656781_Method">
    <vt:lpwstr>Privileged</vt:lpwstr>
  </property>
  <property fmtid="{D5CDD505-2E9C-101B-9397-08002B2CF9AE}" pid="11" name="MSIP_Label_c878862a-802f-467b-a452-1e283a656781_Name">
    <vt:lpwstr>Too-Restrita</vt:lpwstr>
  </property>
  <property fmtid="{D5CDD505-2E9C-101B-9397-08002B2CF9AE}" pid="12" name="MSIP_Label_c878862a-802f-467b-a452-1e283a656781_SiteId">
    <vt:lpwstr>270f5c8c-abd7-4c79-a111-0592ef5ca39f</vt:lpwstr>
  </property>
  <property fmtid="{D5CDD505-2E9C-101B-9397-08002B2CF9AE}" pid="13" name="MSIP_Label_c878862a-802f-467b-a452-1e283a656781_ActionId">
    <vt:lpwstr>860fb13b-dbe4-4294-a84f-b0ccd3737304</vt:lpwstr>
  </property>
  <property fmtid="{D5CDD505-2E9C-101B-9397-08002B2CF9AE}" pid="14" name="MSIP_Label_c878862a-802f-467b-a452-1e283a656781_ContentBits">
    <vt:lpwstr>2</vt:lpwstr>
  </property>
</Properties>
</file>